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03AA" w14:textId="77777777" w:rsidR="00031AF8" w:rsidRPr="00C87444" w:rsidRDefault="00031AF8">
      <w:pPr>
        <w:rPr>
          <w:rFonts w:ascii="Times New Roman" w:hAnsi="Times New Roman"/>
          <w:lang w:val="en-US"/>
        </w:rPr>
      </w:pPr>
    </w:p>
    <w:p w14:paraId="0FA04AE8" w14:textId="7348A021" w:rsidR="00234227" w:rsidRPr="00746FA7" w:rsidRDefault="00234227" w:rsidP="00EE1C05">
      <w:pPr>
        <w:ind w:left="4248" w:firstLine="708"/>
        <w:rPr>
          <w:rFonts w:ascii="Times New Roman" w:hAnsi="Times New Roman"/>
          <w:b/>
          <w:szCs w:val="24"/>
        </w:rPr>
      </w:pPr>
      <w:r w:rsidRPr="00746FA7">
        <w:rPr>
          <w:rFonts w:ascii="Times New Roman" w:hAnsi="Times New Roman"/>
          <w:b/>
          <w:szCs w:val="24"/>
        </w:rPr>
        <w:t>ДО</w:t>
      </w:r>
    </w:p>
    <w:p w14:paraId="136657F6" w14:textId="5D4B5F30" w:rsidR="00234227" w:rsidRPr="00746FA7" w:rsidRDefault="000E3D6A" w:rsidP="00EE1C05">
      <w:pPr>
        <w:pStyle w:val="Heading2"/>
        <w:spacing w:before="0" w:after="0"/>
        <w:ind w:left="4956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46FA7">
        <w:rPr>
          <w:rFonts w:ascii="Times New Roman" w:hAnsi="Times New Roman" w:cs="Times New Roman"/>
          <w:bCs w:val="0"/>
          <w:i w:val="0"/>
          <w:sz w:val="24"/>
          <w:szCs w:val="24"/>
        </w:rPr>
        <w:t>„МЕТАЛИНВЕСТ-РЕМКО" ЕООД</w:t>
      </w:r>
    </w:p>
    <w:p w14:paraId="5DF3585D" w14:textId="1981483A" w:rsidR="000E3D6A" w:rsidRPr="00746FA7" w:rsidRDefault="00EE1C05" w:rsidP="00EE1C05">
      <w:pPr>
        <w:ind w:left="708" w:firstLine="708"/>
        <w:jc w:val="right"/>
        <w:rPr>
          <w:rFonts w:ascii="Times New Roman" w:hAnsi="Times New Roman"/>
          <w:b/>
          <w:bCs/>
          <w:lang w:eastAsia="bg-BG"/>
        </w:rPr>
      </w:pPr>
      <w:r w:rsidRPr="00746FA7">
        <w:rPr>
          <w:rFonts w:ascii="Times New Roman" w:hAnsi="Times New Roman"/>
          <w:b/>
          <w:bCs/>
          <w:lang w:eastAsia="bg-BG"/>
        </w:rPr>
        <w:t xml:space="preserve">   </w:t>
      </w:r>
      <w:r w:rsidR="000E3D6A" w:rsidRPr="00746FA7">
        <w:rPr>
          <w:rFonts w:ascii="Times New Roman" w:hAnsi="Times New Roman"/>
          <w:b/>
          <w:bCs/>
          <w:lang w:eastAsia="bg-BG"/>
        </w:rPr>
        <w:t>гр. Раднево, п.к.6260</w:t>
      </w:r>
      <w:r w:rsidRPr="00746FA7">
        <w:rPr>
          <w:rFonts w:ascii="Times New Roman" w:hAnsi="Times New Roman"/>
          <w:b/>
          <w:bCs/>
          <w:lang w:eastAsia="bg-BG"/>
        </w:rPr>
        <w:t xml:space="preserve">, </w:t>
      </w:r>
      <w:r w:rsidR="000E3D6A" w:rsidRPr="00746FA7">
        <w:rPr>
          <w:rFonts w:ascii="Times New Roman" w:hAnsi="Times New Roman"/>
          <w:b/>
          <w:bCs/>
          <w:lang w:eastAsia="bg-BG"/>
        </w:rPr>
        <w:t>ул. „Заводска“ №14</w:t>
      </w:r>
    </w:p>
    <w:p w14:paraId="710B0785" w14:textId="77777777" w:rsidR="00234227" w:rsidRPr="00746FA7" w:rsidRDefault="00234227" w:rsidP="00234227">
      <w:pPr>
        <w:rPr>
          <w:rFonts w:ascii="Times New Roman" w:hAnsi="Times New Roman"/>
          <w:szCs w:val="24"/>
        </w:rPr>
      </w:pPr>
    </w:p>
    <w:p w14:paraId="4F2C7339" w14:textId="77777777" w:rsidR="00234227" w:rsidRPr="00746FA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774D3FEC" w14:textId="77777777" w:rsidR="00234227" w:rsidRPr="00746FA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746FA7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746FA7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746FA7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746FA7" w:rsidRDefault="00234227" w:rsidP="00234227">
      <w:pPr>
        <w:rPr>
          <w:rFonts w:ascii="Times New Roman" w:hAnsi="Times New Roman"/>
          <w:b/>
          <w:bCs/>
          <w:szCs w:val="24"/>
        </w:rPr>
      </w:pPr>
      <w:r w:rsidRPr="00746FA7">
        <w:rPr>
          <w:rFonts w:ascii="Times New Roman" w:hAnsi="Times New Roman"/>
          <w:b/>
          <w:caps/>
          <w:szCs w:val="24"/>
        </w:rPr>
        <w:t>От:</w:t>
      </w:r>
      <w:r w:rsidRPr="00746FA7">
        <w:rPr>
          <w:rFonts w:ascii="Times New Roman" w:hAnsi="Times New Roman"/>
          <w:b/>
          <w:szCs w:val="24"/>
        </w:rPr>
        <w:t>____________________________________________________________</w:t>
      </w:r>
      <w:r w:rsidRPr="00746FA7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746FA7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746FA7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746FA7" w:rsidRDefault="00234227" w:rsidP="00234227">
      <w:pPr>
        <w:rPr>
          <w:rFonts w:ascii="Times New Roman" w:hAnsi="Times New Roman"/>
          <w:sz w:val="18"/>
          <w:szCs w:val="18"/>
        </w:rPr>
      </w:pPr>
    </w:p>
    <w:p w14:paraId="08C7E1AC" w14:textId="77777777" w:rsidR="00234227" w:rsidRPr="00746FA7" w:rsidRDefault="00234227" w:rsidP="00234227">
      <w:pPr>
        <w:jc w:val="center"/>
        <w:rPr>
          <w:rFonts w:ascii="Times New Roman" w:hAnsi="Times New Roman"/>
          <w:szCs w:val="24"/>
        </w:rPr>
      </w:pPr>
    </w:p>
    <w:p w14:paraId="772934C9" w14:textId="57A1A07E" w:rsidR="00234227" w:rsidRPr="00746FA7" w:rsidRDefault="00234227" w:rsidP="00234227">
      <w:pPr>
        <w:jc w:val="center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 xml:space="preserve">за участие в избор на изпълните по реда на </w:t>
      </w:r>
      <w:r w:rsidR="00284798" w:rsidRPr="00746FA7">
        <w:rPr>
          <w:rFonts w:ascii="Times New Roman" w:hAnsi="Times New Roman"/>
          <w:szCs w:val="24"/>
        </w:rPr>
        <w:t>Глава четвърта от ЗУСЕФСУ</w:t>
      </w:r>
      <w:r w:rsidRPr="00746FA7">
        <w:rPr>
          <w:rFonts w:ascii="Times New Roman" w:hAnsi="Times New Roman"/>
          <w:szCs w:val="24"/>
        </w:rPr>
        <w:t xml:space="preserve"> и Постановление № </w:t>
      </w:r>
      <w:r w:rsidR="00284798" w:rsidRPr="00746FA7">
        <w:rPr>
          <w:rFonts w:ascii="Times New Roman" w:hAnsi="Times New Roman"/>
          <w:szCs w:val="24"/>
        </w:rPr>
        <w:t xml:space="preserve">4 </w:t>
      </w:r>
      <w:r w:rsidRPr="00746FA7">
        <w:rPr>
          <w:rFonts w:ascii="Times New Roman" w:hAnsi="Times New Roman"/>
          <w:szCs w:val="24"/>
        </w:rPr>
        <w:t xml:space="preserve">на Министерския съвет от </w:t>
      </w:r>
      <w:r w:rsidR="00284798" w:rsidRPr="00746FA7">
        <w:rPr>
          <w:rFonts w:ascii="Times New Roman" w:hAnsi="Times New Roman"/>
          <w:szCs w:val="24"/>
        </w:rPr>
        <w:t>2024 </w:t>
      </w:r>
      <w:r w:rsidRPr="00746FA7">
        <w:rPr>
          <w:rFonts w:ascii="Times New Roman" w:hAnsi="Times New Roman"/>
          <w:szCs w:val="24"/>
        </w:rPr>
        <w:t>г.</w:t>
      </w:r>
    </w:p>
    <w:p w14:paraId="02DAF0CB" w14:textId="77777777" w:rsidR="00234227" w:rsidRPr="00746FA7" w:rsidRDefault="00234227" w:rsidP="00234227">
      <w:pPr>
        <w:rPr>
          <w:rFonts w:ascii="Times New Roman" w:hAnsi="Times New Roman"/>
          <w:b/>
          <w:i/>
          <w:szCs w:val="24"/>
        </w:rPr>
      </w:pPr>
      <w:r w:rsidRPr="00746FA7">
        <w:rPr>
          <w:rFonts w:ascii="Times New Roman" w:hAnsi="Times New Roman"/>
          <w:szCs w:val="24"/>
        </w:rPr>
        <w:t xml:space="preserve"> </w:t>
      </w:r>
    </w:p>
    <w:p w14:paraId="24545345" w14:textId="77777777" w:rsidR="00234227" w:rsidRPr="00746FA7" w:rsidRDefault="00234227" w:rsidP="00234227">
      <w:pPr>
        <w:spacing w:before="12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746FA7" w:rsidRDefault="00234227" w:rsidP="00234227">
      <w:pPr>
        <w:spacing w:before="12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тел.: __________________, факс: ________________, e-</w:t>
      </w:r>
      <w:proofErr w:type="spellStart"/>
      <w:r w:rsidRPr="00746FA7">
        <w:rPr>
          <w:rFonts w:ascii="Times New Roman" w:hAnsi="Times New Roman"/>
          <w:szCs w:val="24"/>
        </w:rPr>
        <w:t>mail</w:t>
      </w:r>
      <w:proofErr w:type="spellEnd"/>
      <w:r w:rsidRPr="00746FA7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746FA7" w:rsidRDefault="00234227" w:rsidP="00234227">
      <w:pPr>
        <w:spacing w:before="12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73DB2F6" w14:textId="77777777" w:rsidR="00234227" w:rsidRPr="00746FA7" w:rsidRDefault="00234227" w:rsidP="00234227">
      <w:pPr>
        <w:spacing w:before="12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 xml:space="preserve">ЕИК /Булстат: _____________________________, </w:t>
      </w:r>
    </w:p>
    <w:p w14:paraId="35075598" w14:textId="77777777" w:rsidR="00234227" w:rsidRPr="00746FA7" w:rsidRDefault="00234227" w:rsidP="00234227">
      <w:pPr>
        <w:spacing w:before="12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746FA7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746FA7">
        <w:rPr>
          <w:rFonts w:ascii="Times New Roman" w:hAnsi="Times New Roman"/>
          <w:szCs w:val="24"/>
        </w:rPr>
        <w:tab/>
      </w:r>
    </w:p>
    <w:p w14:paraId="364CE36F" w14:textId="77777777" w:rsidR="00234227" w:rsidRPr="00746FA7" w:rsidRDefault="00234227" w:rsidP="00234227">
      <w:pPr>
        <w:rPr>
          <w:rFonts w:ascii="Times New Roman" w:hAnsi="Times New Roman"/>
          <w:szCs w:val="24"/>
        </w:rPr>
      </w:pPr>
    </w:p>
    <w:p w14:paraId="3EBDFA5B" w14:textId="77777777" w:rsidR="00234227" w:rsidRPr="00746FA7" w:rsidRDefault="00234227" w:rsidP="00234227">
      <w:pPr>
        <w:ind w:firstLine="708"/>
        <w:rPr>
          <w:rFonts w:ascii="Times New Roman" w:hAnsi="Times New Roman"/>
          <w:b/>
          <w:szCs w:val="24"/>
        </w:rPr>
      </w:pPr>
    </w:p>
    <w:p w14:paraId="193A5784" w14:textId="77777777" w:rsidR="00234227" w:rsidRPr="00746FA7" w:rsidRDefault="00234227" w:rsidP="00234227">
      <w:pPr>
        <w:ind w:firstLine="708"/>
        <w:rPr>
          <w:rFonts w:ascii="Times New Roman" w:hAnsi="Times New Roman"/>
          <w:b/>
          <w:szCs w:val="24"/>
        </w:rPr>
      </w:pPr>
    </w:p>
    <w:p w14:paraId="6E3C305A" w14:textId="77777777" w:rsidR="00234227" w:rsidRPr="00746FA7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746FA7">
        <w:rPr>
          <w:rFonts w:ascii="Times New Roman" w:hAnsi="Times New Roman"/>
          <w:b/>
          <w:szCs w:val="24"/>
        </w:rPr>
        <w:t>УВАЖАЕМА/И ГОСПОЖО/ ГОСПОДИНЕ,</w:t>
      </w:r>
    </w:p>
    <w:p w14:paraId="1617DEE4" w14:textId="77777777" w:rsidR="00234227" w:rsidRPr="00746FA7" w:rsidRDefault="00234227" w:rsidP="00234227">
      <w:pPr>
        <w:rPr>
          <w:rFonts w:ascii="Times New Roman" w:hAnsi="Times New Roman"/>
          <w:b/>
          <w:szCs w:val="24"/>
        </w:rPr>
      </w:pPr>
    </w:p>
    <w:p w14:paraId="2CCE7D69" w14:textId="77777777" w:rsidR="00234227" w:rsidRPr="00746F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8AE01E9" w14:textId="68E11C38" w:rsidR="00234227" w:rsidRPr="00746F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 xml:space="preserve">Във връзка с публична покана № </w:t>
      </w:r>
      <w:r w:rsidR="00EE1C05" w:rsidRPr="00746FA7">
        <w:rPr>
          <w:rFonts w:ascii="Times New Roman" w:hAnsi="Times New Roman"/>
          <w:szCs w:val="24"/>
        </w:rPr>
        <w:t xml:space="preserve">1 </w:t>
      </w:r>
      <w:r w:rsidRPr="00746FA7">
        <w:rPr>
          <w:rFonts w:ascii="Times New Roman" w:hAnsi="Times New Roman"/>
          <w:szCs w:val="24"/>
        </w:rPr>
        <w:t>от дата</w:t>
      </w:r>
      <w:r w:rsidR="00EE1C05" w:rsidRPr="00746FA7">
        <w:rPr>
          <w:rFonts w:ascii="Times New Roman" w:hAnsi="Times New Roman"/>
          <w:szCs w:val="24"/>
        </w:rPr>
        <w:t xml:space="preserve"> </w:t>
      </w:r>
      <w:r w:rsidR="00AF2BE9">
        <w:rPr>
          <w:rFonts w:ascii="Times New Roman" w:hAnsi="Times New Roman"/>
          <w:szCs w:val="24"/>
        </w:rPr>
        <w:t>20</w:t>
      </w:r>
      <w:r w:rsidR="00613BE3">
        <w:rPr>
          <w:rFonts w:ascii="Times New Roman" w:hAnsi="Times New Roman"/>
          <w:szCs w:val="24"/>
        </w:rPr>
        <w:t>.03.2025 г.</w:t>
      </w:r>
      <w:r w:rsidRPr="00746FA7">
        <w:rPr>
          <w:rFonts w:ascii="Times New Roman" w:hAnsi="Times New Roman"/>
          <w:szCs w:val="24"/>
        </w:rPr>
        <w:t xml:space="preserve">, Ви представяме нашата оферта за участие в избор на изпълнител с предмет: </w:t>
      </w:r>
    </w:p>
    <w:p w14:paraId="168BF62E" w14:textId="77777777" w:rsidR="00234227" w:rsidRPr="00746FA7" w:rsidRDefault="00234227" w:rsidP="00234227">
      <w:pPr>
        <w:jc w:val="both"/>
        <w:rPr>
          <w:rFonts w:ascii="Times New Roman" w:hAnsi="Times New Roman"/>
          <w:szCs w:val="24"/>
        </w:rPr>
      </w:pPr>
    </w:p>
    <w:p w14:paraId="343BF6F5" w14:textId="77777777" w:rsidR="00EE1C05" w:rsidRPr="00746FA7" w:rsidRDefault="00EE1C05" w:rsidP="00234227">
      <w:pPr>
        <w:jc w:val="center"/>
        <w:rPr>
          <w:rFonts w:ascii="Times New Roman" w:hAnsi="Times New Roman"/>
          <w:b/>
          <w:szCs w:val="24"/>
        </w:rPr>
      </w:pPr>
      <w:r w:rsidRPr="00746FA7">
        <w:rPr>
          <w:rFonts w:ascii="Times New Roman" w:hAnsi="Times New Roman"/>
          <w:b/>
          <w:bCs/>
          <w:szCs w:val="24"/>
        </w:rPr>
        <w:t>„Доставка на ЛПС и специално работно облекло в „Металинвест-Ремко“ ЕООД</w:t>
      </w:r>
      <w:r w:rsidRPr="00746FA7">
        <w:rPr>
          <w:rFonts w:ascii="Times New Roman" w:hAnsi="Times New Roman"/>
          <w:b/>
          <w:szCs w:val="24"/>
        </w:rPr>
        <w:t>“</w:t>
      </w:r>
    </w:p>
    <w:p w14:paraId="6B1C4E6D" w14:textId="7A373D6A" w:rsidR="00234227" w:rsidRPr="00746FA7" w:rsidRDefault="00234227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746FA7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7F9ADD3" w14:textId="77777777" w:rsidR="00234227" w:rsidRPr="00746F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08E45CF" w14:textId="77777777" w:rsidR="00234227" w:rsidRPr="00746F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6D18B49E" w14:textId="77777777" w:rsidR="00234227" w:rsidRPr="00746F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горепосочената процедура. Съгласни сме с поставените от Вас условия и ги приемаме без възражения.</w:t>
      </w:r>
    </w:p>
    <w:p w14:paraId="67D607DC" w14:textId="77777777" w:rsidR="00234227" w:rsidRPr="00746FA7" w:rsidRDefault="00234227" w:rsidP="00234227">
      <w:pPr>
        <w:jc w:val="both"/>
        <w:rPr>
          <w:rFonts w:ascii="Times New Roman" w:hAnsi="Times New Roman"/>
          <w:szCs w:val="24"/>
        </w:rPr>
      </w:pPr>
    </w:p>
    <w:p w14:paraId="18F86F0C" w14:textId="77777777" w:rsidR="00234227" w:rsidRPr="00746FA7" w:rsidRDefault="00234227" w:rsidP="00234227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746FA7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</w:t>
      </w:r>
    </w:p>
    <w:p w14:paraId="0DC8D6F6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1. Предлагаме да изпълним предмета на поръчката съгласно изискванията на бенефициента както следва:</w:t>
      </w:r>
    </w:p>
    <w:p w14:paraId="18F4D4E3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3165"/>
        <w:gridCol w:w="1701"/>
        <w:gridCol w:w="2693"/>
        <w:gridCol w:w="987"/>
      </w:tblGrid>
      <w:tr w:rsidR="00234227" w:rsidRPr="00746FA7" w14:paraId="3FDBDD78" w14:textId="77777777" w:rsidTr="00A56B51">
        <w:tc>
          <w:tcPr>
            <w:tcW w:w="516" w:type="dxa"/>
            <w:shd w:val="clear" w:color="auto" w:fill="auto"/>
            <w:vAlign w:val="center"/>
          </w:tcPr>
          <w:p w14:paraId="0397C4F0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№</w:t>
            </w:r>
          </w:p>
        </w:tc>
        <w:tc>
          <w:tcPr>
            <w:tcW w:w="3165" w:type="dxa"/>
            <w:shd w:val="clear" w:color="auto" w:fill="auto"/>
            <w:vAlign w:val="center"/>
          </w:tcPr>
          <w:p w14:paraId="706ACEB3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8ACFA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Количество</w:t>
            </w:r>
          </w:p>
          <w:p w14:paraId="3260C7B7" w14:textId="03687EA3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Бр.</w:t>
            </w:r>
            <w:r w:rsidR="00EE1C05" w:rsidRPr="00746FA7">
              <w:rPr>
                <w:rFonts w:ascii="Times New Roman" w:hAnsi="Times New Roman"/>
              </w:rPr>
              <w:t>/чифт</w:t>
            </w:r>
          </w:p>
        </w:tc>
        <w:tc>
          <w:tcPr>
            <w:tcW w:w="2693" w:type="dxa"/>
            <w:shd w:val="clear" w:color="auto" w:fill="auto"/>
          </w:tcPr>
          <w:p w14:paraId="45DA899A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746FA7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987" w:type="dxa"/>
            <w:shd w:val="clear" w:color="auto" w:fill="auto"/>
          </w:tcPr>
          <w:p w14:paraId="6BDDB5C7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Количество</w:t>
            </w:r>
          </w:p>
          <w:p w14:paraId="33939585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Бр.</w:t>
            </w:r>
          </w:p>
        </w:tc>
      </w:tr>
      <w:tr w:rsidR="00A56B51" w:rsidRPr="00746FA7" w14:paraId="7641F9DB" w14:textId="77777777" w:rsidTr="00A56B51">
        <w:tc>
          <w:tcPr>
            <w:tcW w:w="516" w:type="dxa"/>
            <w:shd w:val="clear" w:color="auto" w:fill="auto"/>
          </w:tcPr>
          <w:p w14:paraId="1EE23E39" w14:textId="77777777" w:rsidR="00A56B51" w:rsidRPr="00746FA7" w:rsidRDefault="00A56B51" w:rsidP="00EE1C0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65" w:type="dxa"/>
            <w:shd w:val="clear" w:color="auto" w:fill="auto"/>
          </w:tcPr>
          <w:p w14:paraId="6879DFC1" w14:textId="6B56253E" w:rsidR="00A56B51" w:rsidRPr="00746FA7" w:rsidRDefault="00A56B51" w:rsidP="00EE1C05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46FA7">
              <w:rPr>
                <w:rFonts w:ascii="Times New Roman" w:hAnsi="Times New Roman"/>
                <w:b/>
                <w:bCs/>
                <w:szCs w:val="24"/>
              </w:rPr>
              <w:t>Минимални технически и/или функционални характеристики:</w:t>
            </w:r>
          </w:p>
        </w:tc>
        <w:tc>
          <w:tcPr>
            <w:tcW w:w="1701" w:type="dxa"/>
            <w:shd w:val="clear" w:color="auto" w:fill="auto"/>
          </w:tcPr>
          <w:p w14:paraId="2689E128" w14:textId="77777777" w:rsidR="00A56B51" w:rsidRPr="00746FA7" w:rsidRDefault="00A56B51" w:rsidP="00EE1C0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14:paraId="128F808B" w14:textId="77777777" w:rsidR="00A56B51" w:rsidRPr="00746FA7" w:rsidRDefault="00A56B51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26431323" w14:textId="77777777" w:rsidR="00A56B51" w:rsidRPr="00746FA7" w:rsidRDefault="00A56B51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1A2C8543" w14:textId="77777777" w:rsidTr="00A56B51">
        <w:tc>
          <w:tcPr>
            <w:tcW w:w="516" w:type="dxa"/>
            <w:shd w:val="clear" w:color="auto" w:fill="auto"/>
          </w:tcPr>
          <w:p w14:paraId="70CC0960" w14:textId="2DA7BEEB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1.</w:t>
            </w:r>
          </w:p>
        </w:tc>
        <w:tc>
          <w:tcPr>
            <w:tcW w:w="3165" w:type="dxa"/>
            <w:shd w:val="clear" w:color="auto" w:fill="auto"/>
          </w:tcPr>
          <w:p w14:paraId="514D7492" w14:textId="77777777" w:rsidR="00EE1C05" w:rsidRPr="00746FA7" w:rsidRDefault="00EE1C05" w:rsidP="00EE1C05">
            <w:pPr>
              <w:rPr>
                <w:rFonts w:ascii="Times New Roman" w:hAnsi="Times New Roman"/>
                <w:szCs w:val="24"/>
              </w:rPr>
            </w:pPr>
            <w:r w:rsidRPr="00746FA7">
              <w:rPr>
                <w:rFonts w:ascii="Times New Roman" w:hAnsi="Times New Roman"/>
                <w:szCs w:val="24"/>
              </w:rPr>
              <w:t>Летен работен панталон</w:t>
            </w:r>
            <w:r w:rsidR="00A56B51" w:rsidRPr="00746FA7">
              <w:rPr>
                <w:rFonts w:ascii="Times New Roman" w:hAnsi="Times New Roman"/>
                <w:szCs w:val="24"/>
              </w:rPr>
              <w:t>:</w:t>
            </w:r>
          </w:p>
          <w:p w14:paraId="44DD6FCD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Да е п</w:t>
            </w:r>
            <w:r w:rsidRPr="001F4721">
              <w:rPr>
                <w:bCs/>
                <w:snapToGrid w:val="0"/>
                <w:szCs w:val="24"/>
                <w:lang w:val="bg-BG"/>
              </w:rPr>
              <w:t>одходящ за промишлено пране</w:t>
            </w:r>
          </w:p>
          <w:p w14:paraId="7E16DAAB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Т</w:t>
            </w:r>
            <w:r w:rsidRPr="001F4721">
              <w:rPr>
                <w:bCs/>
                <w:snapToGrid w:val="0"/>
                <w:szCs w:val="24"/>
                <w:lang w:val="bg-BG"/>
              </w:rPr>
              <w:t>естван съгласно ISO 15797</w:t>
            </w:r>
            <w:r w:rsidRPr="00E27D1E"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  <w:r w:rsidRPr="001F4721"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E27D1E">
              <w:rPr>
                <w:bCs/>
                <w:snapToGrid w:val="0"/>
                <w:szCs w:val="24"/>
                <w:lang w:val="bg-BG"/>
              </w:rPr>
              <w:t>–</w:t>
            </w:r>
            <w:r w:rsidRPr="001F4721"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E27D1E">
              <w:rPr>
                <w:bCs/>
                <w:snapToGrid w:val="0"/>
                <w:szCs w:val="24"/>
                <w:lang w:val="bg-BG"/>
              </w:rPr>
              <w:t xml:space="preserve">да </w:t>
            </w:r>
            <w:r w:rsidRPr="001F4721">
              <w:rPr>
                <w:bCs/>
                <w:snapToGrid w:val="0"/>
                <w:szCs w:val="24"/>
                <w:lang w:val="bg-BG"/>
              </w:rPr>
              <w:t>може да се пере при 75 °C</w:t>
            </w:r>
            <w:r w:rsidRPr="00E27D1E">
              <w:rPr>
                <w:bCs/>
                <w:snapToGrid w:val="0"/>
                <w:szCs w:val="24"/>
                <w:lang w:val="bg-BG"/>
              </w:rPr>
              <w:t xml:space="preserve">, безопасен за сушене и финиширане </w:t>
            </w:r>
          </w:p>
          <w:p w14:paraId="4DCFD219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1F4721">
              <w:rPr>
                <w:bCs/>
                <w:snapToGrid w:val="0"/>
                <w:szCs w:val="24"/>
                <w:lang w:val="bg-BG"/>
              </w:rPr>
              <w:t xml:space="preserve">Всички преси </w:t>
            </w:r>
            <w:r w:rsidRPr="00E27D1E">
              <w:rPr>
                <w:bCs/>
                <w:snapToGrid w:val="0"/>
                <w:szCs w:val="24"/>
                <w:lang w:val="bg-BG"/>
              </w:rPr>
              <w:t xml:space="preserve">да </w:t>
            </w:r>
            <w:r w:rsidRPr="001F4721">
              <w:rPr>
                <w:bCs/>
                <w:snapToGrid w:val="0"/>
                <w:szCs w:val="24"/>
                <w:lang w:val="bg-BG"/>
              </w:rPr>
              <w:t>са скрити, за да се предотврати надраскване на детайлите</w:t>
            </w:r>
          </w:p>
          <w:p w14:paraId="38BBEC37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Зоните, подложени на силно износване, да са подсилени с тройни шевове.</w:t>
            </w:r>
          </w:p>
          <w:p w14:paraId="1C61B95F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К</w:t>
            </w:r>
            <w:r w:rsidRPr="00E27D1E">
              <w:rPr>
                <w:bCs/>
                <w:snapToGrid w:val="0"/>
                <w:szCs w:val="24"/>
                <w:lang w:val="bg-BG"/>
              </w:rPr>
              <w:t>олан с еластични елементи отстрани</w:t>
            </w:r>
          </w:p>
          <w:p w14:paraId="6C113E9C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Мин. 2 странични джоба и мин. 2 задни джоба, единият с капак и копче</w:t>
            </w:r>
          </w:p>
          <w:p w14:paraId="6C9BE35A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Мин. 1 джоб на бедрата от две части отдясно</w:t>
            </w:r>
          </w:p>
          <w:p w14:paraId="336DD720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Мин. 1 джоб на бедрата отляво с много отделения с цип, капак, отделения за химикалки и допълнителен джоб за линийка</w:t>
            </w:r>
          </w:p>
          <w:p w14:paraId="17E2C1F7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Материал 65 % полиестер / 35 % памук (прибл. 245 g/m²)</w:t>
            </w:r>
          </w:p>
          <w:p w14:paraId="7137E450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lastRenderedPageBreak/>
              <w:t xml:space="preserve">Машинно пране 60 °C </w:t>
            </w:r>
          </w:p>
          <w:p w14:paraId="083ECB20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 xml:space="preserve">Да може да се суши в сушилня </w:t>
            </w:r>
          </w:p>
          <w:p w14:paraId="6C033A0D" w14:textId="77777777" w:rsidR="00304D12" w:rsidRPr="00E27D1E" w:rsidRDefault="00304D12" w:rsidP="00304D12">
            <w:pPr>
              <w:pStyle w:val="ListParagraph"/>
              <w:numPr>
                <w:ilvl w:val="0"/>
                <w:numId w:val="3"/>
              </w:numPr>
              <w:rPr>
                <w:bCs/>
                <w:snapToGrid w:val="0"/>
                <w:szCs w:val="24"/>
                <w:lang w:val="bg-BG"/>
              </w:rPr>
            </w:pPr>
            <w:r w:rsidRPr="00E27D1E">
              <w:rPr>
                <w:bCs/>
                <w:snapToGrid w:val="0"/>
                <w:szCs w:val="24"/>
                <w:lang w:val="bg-BG"/>
              </w:rPr>
              <w:t>Възможност за химическо чистене</w:t>
            </w:r>
          </w:p>
          <w:p w14:paraId="5E909E56" w14:textId="62DFAEC3" w:rsidR="00A56B51" w:rsidRPr="00746FA7" w:rsidRDefault="00A56B51" w:rsidP="00EE1C05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14:paraId="6D1729D3" w14:textId="6B0FAAFC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250 бр.</w:t>
            </w:r>
          </w:p>
        </w:tc>
        <w:tc>
          <w:tcPr>
            <w:tcW w:w="2693" w:type="dxa"/>
            <w:shd w:val="clear" w:color="auto" w:fill="auto"/>
          </w:tcPr>
          <w:p w14:paraId="2CAC62AA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6C51D385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483EC06C" w14:textId="77777777" w:rsidTr="00A56B51">
        <w:tc>
          <w:tcPr>
            <w:tcW w:w="516" w:type="dxa"/>
            <w:shd w:val="clear" w:color="auto" w:fill="auto"/>
          </w:tcPr>
          <w:p w14:paraId="39011D34" w14:textId="10C33C04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2.</w:t>
            </w:r>
          </w:p>
        </w:tc>
        <w:tc>
          <w:tcPr>
            <w:tcW w:w="3165" w:type="dxa"/>
            <w:shd w:val="clear" w:color="auto" w:fill="auto"/>
          </w:tcPr>
          <w:p w14:paraId="37E83241" w14:textId="77777777" w:rsidR="00C8571E" w:rsidRPr="00C8571E" w:rsidRDefault="00C8571E" w:rsidP="00C8571E">
            <w:pPr>
              <w:rPr>
                <w:rFonts w:ascii="Times New Roman" w:hAnsi="Times New Roman"/>
                <w:bCs/>
                <w:snapToGrid w:val="0"/>
                <w:szCs w:val="24"/>
              </w:rPr>
            </w:pPr>
            <w:r w:rsidRPr="00C8571E">
              <w:rPr>
                <w:rFonts w:ascii="Times New Roman" w:hAnsi="Times New Roman"/>
                <w:bCs/>
                <w:snapToGrid w:val="0"/>
                <w:szCs w:val="24"/>
              </w:rPr>
              <w:t>Лятно работно яке</w:t>
            </w:r>
            <w:r w:rsidRPr="00C8571E">
              <w:rPr>
                <w:rFonts w:ascii="Times New Roman" w:hAnsi="Times New Roman"/>
                <w:bCs/>
                <w:snapToGrid w:val="0"/>
                <w:szCs w:val="24"/>
              </w:rPr>
              <w:t xml:space="preserve"> </w:t>
            </w:r>
          </w:p>
          <w:p w14:paraId="6E21274E" w14:textId="77777777" w:rsidR="00FB6032" w:rsidRDefault="00FB6032" w:rsidP="00FB603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е п</w:t>
            </w:r>
            <w:r w:rsidRPr="00825093">
              <w:rPr>
                <w:bCs/>
                <w:snapToGrid w:val="0"/>
                <w:szCs w:val="24"/>
                <w:lang w:val="bg-BG"/>
              </w:rPr>
              <w:t>одходящо за промишлено пране</w:t>
            </w:r>
          </w:p>
          <w:p w14:paraId="08EDC031" w14:textId="77777777" w:rsidR="00FB6032" w:rsidRDefault="00FB6032" w:rsidP="00FB603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Т</w:t>
            </w:r>
            <w:r w:rsidRPr="00825093">
              <w:rPr>
                <w:bCs/>
                <w:snapToGrid w:val="0"/>
                <w:szCs w:val="24"/>
                <w:lang w:val="bg-BG"/>
              </w:rPr>
              <w:t>ествано съгласно ISO 15797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  <w:r w:rsidRPr="00825093">
              <w:rPr>
                <w:bCs/>
                <w:snapToGrid w:val="0"/>
                <w:szCs w:val="24"/>
                <w:lang w:val="bg-BG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 xml:space="preserve">– да </w:t>
            </w:r>
            <w:r w:rsidRPr="00825093">
              <w:rPr>
                <w:bCs/>
                <w:snapToGrid w:val="0"/>
                <w:szCs w:val="24"/>
                <w:lang w:val="bg-BG"/>
              </w:rPr>
              <w:t xml:space="preserve">може да се пере при 75°C, сушилня и </w:t>
            </w:r>
            <w:proofErr w:type="spellStart"/>
            <w:r w:rsidRPr="00825093">
              <w:rPr>
                <w:bCs/>
                <w:snapToGrid w:val="0"/>
                <w:szCs w:val="24"/>
                <w:lang w:val="bg-BG"/>
              </w:rPr>
              <w:t>финишър</w:t>
            </w:r>
            <w:proofErr w:type="spellEnd"/>
          </w:p>
          <w:p w14:paraId="23F2DE29" w14:textId="77777777" w:rsidR="00FB6032" w:rsidRDefault="00FB6032" w:rsidP="00FB603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AC3C61">
              <w:rPr>
                <w:bCs/>
                <w:snapToGrid w:val="0"/>
                <w:szCs w:val="24"/>
                <w:lang w:val="bg-BG"/>
              </w:rPr>
              <w:t xml:space="preserve">Всички преси </w:t>
            </w:r>
            <w:r>
              <w:rPr>
                <w:bCs/>
                <w:snapToGrid w:val="0"/>
                <w:szCs w:val="24"/>
                <w:lang w:val="bg-BG"/>
              </w:rPr>
              <w:t xml:space="preserve">да </w:t>
            </w:r>
            <w:r w:rsidRPr="00AC3C61">
              <w:rPr>
                <w:bCs/>
                <w:snapToGrid w:val="0"/>
                <w:szCs w:val="24"/>
                <w:lang w:val="bg-BG"/>
              </w:rPr>
              <w:t>са скрити, за да се предотвратят драскотини по</w:t>
            </w:r>
            <w:r>
              <w:rPr>
                <w:bCs/>
                <w:snapToGrid w:val="0"/>
                <w:szCs w:val="24"/>
                <w:lang w:val="bg-BG"/>
              </w:rPr>
              <w:t xml:space="preserve"> д</w:t>
            </w:r>
            <w:r w:rsidRPr="00AC3C61">
              <w:rPr>
                <w:bCs/>
                <w:snapToGrid w:val="0"/>
                <w:szCs w:val="24"/>
                <w:lang w:val="bg-BG"/>
              </w:rPr>
              <w:t>етайлите</w:t>
            </w:r>
          </w:p>
          <w:p w14:paraId="4469B8E1" w14:textId="6CDFD27D" w:rsidR="00FB6032" w:rsidRDefault="00FB6032" w:rsidP="001F5448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им</w:t>
            </w:r>
            <w:r>
              <w:rPr>
                <w:bCs/>
                <w:snapToGrid w:val="0"/>
                <w:szCs w:val="24"/>
                <w:lang w:val="en-US"/>
              </w:rPr>
              <w:t>a</w:t>
            </w:r>
            <w:r>
              <w:rPr>
                <w:bCs/>
                <w:snapToGrid w:val="0"/>
                <w:szCs w:val="24"/>
                <w:lang w:val="bg-BG"/>
              </w:rPr>
              <w:t xml:space="preserve"> мин. </w:t>
            </w:r>
            <w:r w:rsidRPr="00AC3C61">
              <w:rPr>
                <w:bCs/>
                <w:snapToGrid w:val="0"/>
                <w:szCs w:val="24"/>
                <w:lang w:val="bg-BG"/>
              </w:rPr>
              <w:t xml:space="preserve">2 странични джоба с ципове, </w:t>
            </w:r>
            <w:r>
              <w:rPr>
                <w:bCs/>
                <w:snapToGrid w:val="0"/>
                <w:szCs w:val="24"/>
                <w:lang w:val="bg-BG"/>
              </w:rPr>
              <w:t xml:space="preserve">мин. 1 </w:t>
            </w:r>
            <w:r w:rsidRPr="00AC3C61">
              <w:rPr>
                <w:bCs/>
                <w:snapToGrid w:val="0"/>
                <w:szCs w:val="24"/>
                <w:lang w:val="bg-BG"/>
              </w:rPr>
              <w:t>джоб на ръкава</w:t>
            </w:r>
          </w:p>
          <w:p w14:paraId="6445F862" w14:textId="77777777" w:rsidR="00941AE5" w:rsidRPr="001F5448" w:rsidRDefault="00941AE5" w:rsidP="001F5448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</w:p>
          <w:p w14:paraId="26E65DF7" w14:textId="77777777" w:rsidR="001F5448" w:rsidRDefault="001F5448" w:rsidP="001F544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6F3C12">
              <w:rPr>
                <w:bCs/>
                <w:snapToGrid w:val="0"/>
                <w:szCs w:val="24"/>
                <w:lang w:val="bg-BG"/>
              </w:rPr>
              <w:t xml:space="preserve">2 джоба на гърдите, всеки с капак и копчета </w:t>
            </w:r>
          </w:p>
          <w:p w14:paraId="6EAF987B" w14:textId="77777777" w:rsidR="001F5448" w:rsidRDefault="001F5448" w:rsidP="001F544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F3C12">
              <w:rPr>
                <w:bCs/>
                <w:snapToGrid w:val="0"/>
                <w:szCs w:val="24"/>
                <w:lang w:val="bg-BG"/>
              </w:rPr>
              <w:t xml:space="preserve">Регулируеми маншети на ръкавите с копчета </w:t>
            </w:r>
          </w:p>
          <w:p w14:paraId="61799906" w14:textId="77777777" w:rsidR="001F5448" w:rsidRPr="006F3C12" w:rsidRDefault="001F5448" w:rsidP="001F544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F3C12">
              <w:rPr>
                <w:bCs/>
                <w:snapToGrid w:val="0"/>
                <w:szCs w:val="24"/>
                <w:lang w:val="bg-BG"/>
              </w:rPr>
              <w:t>Еластични вложки по шева</w:t>
            </w:r>
          </w:p>
          <w:p w14:paraId="10F05C37" w14:textId="77777777" w:rsidR="001F5448" w:rsidRPr="006F3C12" w:rsidRDefault="001F5448" w:rsidP="001F544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F3C12">
              <w:rPr>
                <w:bCs/>
                <w:snapToGrid w:val="0"/>
                <w:szCs w:val="24"/>
                <w:lang w:val="bg-BG"/>
              </w:rPr>
              <w:t>Материал: 65 % полиестер / 35 % памук (прибл. 245 g/m²)</w:t>
            </w:r>
          </w:p>
          <w:p w14:paraId="700E6612" w14:textId="77777777" w:rsidR="001F5448" w:rsidRPr="006F3C12" w:rsidRDefault="001F5448" w:rsidP="001F544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F3C12">
              <w:rPr>
                <w:bCs/>
                <w:snapToGrid w:val="0"/>
                <w:szCs w:val="24"/>
                <w:lang w:val="bg-BG"/>
              </w:rPr>
              <w:t xml:space="preserve">Машинно пране 60 °C </w:t>
            </w:r>
          </w:p>
          <w:p w14:paraId="736EB44D" w14:textId="77777777" w:rsidR="001F5448" w:rsidRPr="006F3C12" w:rsidRDefault="001F5448" w:rsidP="001F544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може да се с</w:t>
            </w:r>
            <w:r w:rsidRPr="006F3C12">
              <w:rPr>
                <w:bCs/>
                <w:snapToGrid w:val="0"/>
                <w:szCs w:val="24"/>
                <w:lang w:val="bg-BG"/>
              </w:rPr>
              <w:t>уши в сушилня</w:t>
            </w:r>
          </w:p>
          <w:p w14:paraId="7907E03C" w14:textId="77777777" w:rsidR="001F5448" w:rsidRDefault="001F5448" w:rsidP="001F544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F3C12">
              <w:rPr>
                <w:bCs/>
                <w:snapToGrid w:val="0"/>
                <w:szCs w:val="24"/>
                <w:lang w:val="bg-BG"/>
              </w:rPr>
              <w:t>Възможност за химическо чистене</w:t>
            </w:r>
          </w:p>
          <w:p w14:paraId="7ACA20C4" w14:textId="374193E0" w:rsidR="001F5448" w:rsidRPr="001F5448" w:rsidRDefault="001F5448" w:rsidP="00FB6032">
            <w:pPr>
              <w:pStyle w:val="ListParagraph"/>
              <w:ind w:left="360"/>
              <w:jc w:val="left"/>
              <w:rPr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14:paraId="3757E6FB" w14:textId="4CDAAA93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250 бр.</w:t>
            </w:r>
          </w:p>
        </w:tc>
        <w:tc>
          <w:tcPr>
            <w:tcW w:w="2693" w:type="dxa"/>
            <w:shd w:val="clear" w:color="auto" w:fill="auto"/>
          </w:tcPr>
          <w:p w14:paraId="4244F4B0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6A6BE50B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11AA4D46" w14:textId="77777777" w:rsidTr="00A56B51">
        <w:tc>
          <w:tcPr>
            <w:tcW w:w="516" w:type="dxa"/>
            <w:shd w:val="clear" w:color="auto" w:fill="auto"/>
          </w:tcPr>
          <w:p w14:paraId="2A68B884" w14:textId="7989ECA1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3.</w:t>
            </w:r>
          </w:p>
        </w:tc>
        <w:tc>
          <w:tcPr>
            <w:tcW w:w="3165" w:type="dxa"/>
            <w:shd w:val="clear" w:color="auto" w:fill="auto"/>
          </w:tcPr>
          <w:p w14:paraId="7A5605DA" w14:textId="218EB7F1" w:rsidR="00941AE5" w:rsidRPr="00941AE5" w:rsidRDefault="00941AE5" w:rsidP="00941AE5">
            <w:pPr>
              <w:rPr>
                <w:rFonts w:ascii="Times New Roman" w:hAnsi="Times New Roman"/>
                <w:bCs/>
                <w:snapToGrid w:val="0"/>
                <w:szCs w:val="24"/>
              </w:rPr>
            </w:pPr>
            <w:r w:rsidRPr="00941AE5">
              <w:rPr>
                <w:rFonts w:ascii="Times New Roman" w:hAnsi="Times New Roman"/>
                <w:bCs/>
                <w:snapToGrid w:val="0"/>
                <w:szCs w:val="24"/>
              </w:rPr>
              <w:t>Работно яке зимно</w:t>
            </w:r>
          </w:p>
          <w:p w14:paraId="6E6D560D" w14:textId="77777777" w:rsidR="006B1045" w:rsidRPr="00F1690A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Зимно </w:t>
            </w:r>
            <w:proofErr w:type="spellStart"/>
            <w:r>
              <w:rPr>
                <w:bCs/>
                <w:snapToGrid w:val="0"/>
                <w:szCs w:val="24"/>
                <w:lang w:val="bg-BG"/>
              </w:rPr>
              <w:t>софтшел</w:t>
            </w:r>
            <w:proofErr w:type="spellEnd"/>
            <w:r>
              <w:rPr>
                <w:bCs/>
                <w:snapToGrid w:val="0"/>
                <w:szCs w:val="24"/>
                <w:lang w:val="bg-BG"/>
              </w:rPr>
              <w:t xml:space="preserve"> (или еквивалентно) яке с </w:t>
            </w:r>
            <w:proofErr w:type="spellStart"/>
            <w:r>
              <w:rPr>
                <w:bCs/>
                <w:snapToGrid w:val="0"/>
                <w:szCs w:val="24"/>
                <w:lang w:val="bg-BG"/>
              </w:rPr>
              <w:t>термонадстройка</w:t>
            </w:r>
            <w:proofErr w:type="spellEnd"/>
          </w:p>
          <w:p w14:paraId="738B2096" w14:textId="77777777" w:rsidR="006B1045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lastRenderedPageBreak/>
              <w:t xml:space="preserve">Да </w:t>
            </w:r>
            <w:r w:rsidRPr="00F1690A">
              <w:rPr>
                <w:bCs/>
                <w:snapToGrid w:val="0"/>
                <w:szCs w:val="24"/>
                <w:lang w:val="bg-BG"/>
              </w:rPr>
              <w:t xml:space="preserve">съчетава водоотблъскващи, ветроустойчиви и дишащи качества </w:t>
            </w:r>
          </w:p>
          <w:p w14:paraId="3B6E220A" w14:textId="77777777" w:rsidR="006B1045" w:rsidRPr="00CC0172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</w:t>
            </w:r>
            <w:r w:rsidRPr="00F1690A">
              <w:rPr>
                <w:bCs/>
                <w:snapToGrid w:val="0"/>
                <w:szCs w:val="24"/>
                <w:lang w:val="bg-BG"/>
              </w:rPr>
              <w:t xml:space="preserve">опълнителна топла </w:t>
            </w:r>
            <w:r>
              <w:rPr>
                <w:bCs/>
                <w:snapToGrid w:val="0"/>
                <w:szCs w:val="24"/>
                <w:lang w:val="bg-BG"/>
              </w:rPr>
              <w:t xml:space="preserve">и мека вътрешна </w:t>
            </w:r>
            <w:r w:rsidRPr="00F1690A">
              <w:rPr>
                <w:bCs/>
                <w:snapToGrid w:val="0"/>
                <w:szCs w:val="24"/>
                <w:lang w:val="bg-BG"/>
              </w:rPr>
              <w:t>подплата</w:t>
            </w:r>
          </w:p>
          <w:p w14:paraId="0B1CA3BE" w14:textId="77777777" w:rsidR="006B1045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5613">
              <w:rPr>
                <w:bCs/>
                <w:snapToGrid w:val="0"/>
                <w:szCs w:val="24"/>
                <w:lang w:val="bg-BG"/>
              </w:rPr>
              <w:t xml:space="preserve">Водоотблъскваща, ветроустойчива и дишаща </w:t>
            </w:r>
            <w:r>
              <w:rPr>
                <w:bCs/>
                <w:snapToGrid w:val="0"/>
                <w:szCs w:val="24"/>
                <w:lang w:val="bg-BG"/>
              </w:rPr>
              <w:t>материя от функционална мембрана</w:t>
            </w:r>
          </w:p>
          <w:p w14:paraId="64C255C9" w14:textId="77777777" w:rsidR="006B1045" w:rsidRPr="00B05613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B05613">
              <w:rPr>
                <w:bCs/>
                <w:snapToGrid w:val="0"/>
                <w:szCs w:val="24"/>
                <w:lang w:val="bg-BG"/>
              </w:rPr>
              <w:t xml:space="preserve">2 странични джоба и </w:t>
            </w:r>
            <w:r>
              <w:rPr>
                <w:bCs/>
                <w:snapToGrid w:val="0"/>
                <w:szCs w:val="24"/>
                <w:lang w:val="bg-BG"/>
              </w:rPr>
              <w:t xml:space="preserve">мин. 1 </w:t>
            </w:r>
            <w:r w:rsidRPr="00B05613">
              <w:rPr>
                <w:bCs/>
                <w:snapToGrid w:val="0"/>
                <w:szCs w:val="24"/>
                <w:lang w:val="bg-BG"/>
              </w:rPr>
              <w:t>вътрешен на гърдите</w:t>
            </w:r>
            <w:r>
              <w:rPr>
                <w:bCs/>
                <w:snapToGrid w:val="0"/>
                <w:szCs w:val="24"/>
                <w:lang w:val="bg-BG"/>
              </w:rPr>
              <w:t>,</w:t>
            </w:r>
            <w:r w:rsidRPr="00B05613">
              <w:rPr>
                <w:bCs/>
                <w:snapToGrid w:val="0"/>
                <w:szCs w:val="24"/>
                <w:lang w:val="bg-BG"/>
              </w:rPr>
              <w:t xml:space="preserve"> всеки с цип</w:t>
            </w:r>
          </w:p>
          <w:p w14:paraId="0E61EED8" w14:textId="77777777" w:rsidR="006B1045" w:rsidRPr="00B05613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Мин. 1 д</w:t>
            </w:r>
            <w:r w:rsidRPr="00B05613">
              <w:rPr>
                <w:bCs/>
                <w:snapToGrid w:val="0"/>
                <w:szCs w:val="24"/>
                <w:lang w:val="bg-BG"/>
              </w:rPr>
              <w:t>жоб на ръкава с отделения за химикалки</w:t>
            </w:r>
            <w:r>
              <w:rPr>
                <w:bCs/>
                <w:snapToGrid w:val="0"/>
                <w:szCs w:val="24"/>
                <w:lang w:val="bg-BG"/>
              </w:rPr>
              <w:t xml:space="preserve">, мин. </w:t>
            </w:r>
            <w:r w:rsidRPr="00B05613">
              <w:rPr>
                <w:bCs/>
                <w:snapToGrid w:val="0"/>
                <w:szCs w:val="24"/>
                <w:lang w:val="bg-BG"/>
              </w:rPr>
              <w:t>2 вътрешни джоба, единият с цип</w:t>
            </w:r>
          </w:p>
          <w:p w14:paraId="5E147A62" w14:textId="77777777" w:rsidR="006B1045" w:rsidRPr="00B05613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5613">
              <w:rPr>
                <w:bCs/>
                <w:snapToGrid w:val="0"/>
                <w:szCs w:val="24"/>
                <w:lang w:val="bg-BG"/>
              </w:rPr>
              <w:t>Широк подгъв и маншети с еластични плетени вложки</w:t>
            </w:r>
          </w:p>
          <w:p w14:paraId="52A7D7FE" w14:textId="77777777" w:rsidR="006B1045" w:rsidRPr="00B05613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5613">
              <w:rPr>
                <w:bCs/>
                <w:snapToGrid w:val="0"/>
                <w:szCs w:val="24"/>
                <w:lang w:val="bg-BG"/>
              </w:rPr>
              <w:t xml:space="preserve">Сваляща се качулка, регулируема според размера, с къс връх, който да </w:t>
            </w:r>
            <w:r>
              <w:rPr>
                <w:bCs/>
                <w:snapToGrid w:val="0"/>
                <w:szCs w:val="24"/>
                <w:lang w:val="bg-BG"/>
              </w:rPr>
              <w:t xml:space="preserve">може да </w:t>
            </w:r>
            <w:r w:rsidRPr="00B05613">
              <w:rPr>
                <w:bCs/>
                <w:snapToGrid w:val="0"/>
                <w:szCs w:val="24"/>
                <w:lang w:val="bg-BG"/>
              </w:rPr>
              <w:t>се фиксира отпред</w:t>
            </w:r>
          </w:p>
          <w:p w14:paraId="0C1615AD" w14:textId="77777777" w:rsidR="006B1045" w:rsidRDefault="006B1045" w:rsidP="006B104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5613">
              <w:rPr>
                <w:bCs/>
                <w:snapToGrid w:val="0"/>
                <w:szCs w:val="24"/>
                <w:lang w:val="bg-BG"/>
              </w:rPr>
              <w:t>Материал: 100 % полиестер</w:t>
            </w:r>
            <w:r>
              <w:rPr>
                <w:bCs/>
                <w:snapToGrid w:val="0"/>
                <w:szCs w:val="24"/>
                <w:lang w:val="bg-BG"/>
              </w:rPr>
              <w:t>.</w:t>
            </w:r>
          </w:p>
          <w:p w14:paraId="0E7B6C29" w14:textId="0559E3E2" w:rsidR="00A56B51" w:rsidRPr="00721267" w:rsidRDefault="00A56B51" w:rsidP="00721267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14:paraId="2FF109F5" w14:textId="21097C01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250 бр.</w:t>
            </w:r>
          </w:p>
        </w:tc>
        <w:tc>
          <w:tcPr>
            <w:tcW w:w="2693" w:type="dxa"/>
            <w:shd w:val="clear" w:color="auto" w:fill="auto"/>
          </w:tcPr>
          <w:p w14:paraId="4D17C429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23CD2FAA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6D777CC2" w14:textId="77777777" w:rsidTr="00A56B51">
        <w:tc>
          <w:tcPr>
            <w:tcW w:w="516" w:type="dxa"/>
            <w:shd w:val="clear" w:color="auto" w:fill="auto"/>
          </w:tcPr>
          <w:p w14:paraId="4D6338F7" w14:textId="4D85D415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4.</w:t>
            </w:r>
          </w:p>
        </w:tc>
        <w:tc>
          <w:tcPr>
            <w:tcW w:w="3165" w:type="dxa"/>
            <w:shd w:val="clear" w:color="auto" w:fill="auto"/>
          </w:tcPr>
          <w:p w14:paraId="7676379D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Работен панталон зимен</w:t>
            </w:r>
            <w:r w:rsidR="00A56B51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54684A83" w14:textId="77777777" w:rsidR="00B025D1" w:rsidRDefault="00B025D1" w:rsidP="00B025D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>Защит</w:t>
            </w:r>
            <w:r>
              <w:rPr>
                <w:bCs/>
                <w:snapToGrid w:val="0"/>
                <w:szCs w:val="24"/>
                <w:lang w:val="bg-BG"/>
              </w:rPr>
              <w:t>а</w:t>
            </w:r>
            <w:r w:rsidRPr="00265266">
              <w:rPr>
                <w:bCs/>
                <w:snapToGrid w:val="0"/>
                <w:szCs w:val="24"/>
                <w:lang w:val="bg-BG"/>
              </w:rPr>
              <w:t xml:space="preserve"> с мек </w:t>
            </w:r>
            <w:proofErr w:type="spellStart"/>
            <w:r w:rsidRPr="00265266">
              <w:rPr>
                <w:bCs/>
                <w:snapToGrid w:val="0"/>
                <w:szCs w:val="24"/>
                <w:lang w:val="bg-BG"/>
              </w:rPr>
              <w:t>полар</w:t>
            </w:r>
            <w:proofErr w:type="spellEnd"/>
          </w:p>
          <w:p w14:paraId="3FFF67C5" w14:textId="77777777" w:rsidR="00B025D1" w:rsidRPr="00265266" w:rsidRDefault="00B025D1" w:rsidP="00B025D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proofErr w:type="spellStart"/>
            <w:r w:rsidRPr="00265266">
              <w:rPr>
                <w:bCs/>
                <w:snapToGrid w:val="0"/>
                <w:szCs w:val="24"/>
                <w:lang w:val="bg-BG"/>
              </w:rPr>
              <w:t>Зимоустойчива</w:t>
            </w:r>
            <w:proofErr w:type="spellEnd"/>
            <w:r>
              <w:rPr>
                <w:bCs/>
                <w:snapToGrid w:val="0"/>
                <w:szCs w:val="24"/>
                <w:lang w:val="bg-BG"/>
              </w:rPr>
              <w:t xml:space="preserve"> материя</w:t>
            </w:r>
            <w:r w:rsidRPr="00265266">
              <w:rPr>
                <w:bCs/>
                <w:snapToGrid w:val="0"/>
                <w:szCs w:val="24"/>
                <w:lang w:val="bg-BG"/>
              </w:rPr>
              <w:t xml:space="preserve"> с вградена термо подплата от </w:t>
            </w:r>
            <w:proofErr w:type="spellStart"/>
            <w:r w:rsidRPr="00265266">
              <w:rPr>
                <w:bCs/>
                <w:snapToGrid w:val="0"/>
                <w:szCs w:val="24"/>
                <w:lang w:val="bg-BG"/>
              </w:rPr>
              <w:t>пола</w:t>
            </w:r>
            <w:r>
              <w:rPr>
                <w:bCs/>
                <w:snapToGrid w:val="0"/>
                <w:szCs w:val="24"/>
                <w:lang w:val="bg-BG"/>
              </w:rPr>
              <w:t>р</w:t>
            </w:r>
            <w:proofErr w:type="spellEnd"/>
          </w:p>
          <w:p w14:paraId="443CC4C9" w14:textId="77777777" w:rsidR="00B025D1" w:rsidRDefault="00B025D1" w:rsidP="00B025D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Зона на коленете от здрав </w:t>
            </w:r>
            <w:r>
              <w:rPr>
                <w:bCs/>
                <w:snapToGrid w:val="0"/>
                <w:szCs w:val="24"/>
                <w:lang w:val="bg-BG"/>
              </w:rPr>
              <w:t>и устойчив материал</w:t>
            </w:r>
            <w:r w:rsidRPr="00265266">
              <w:rPr>
                <w:bCs/>
                <w:snapToGrid w:val="0"/>
                <w:szCs w:val="24"/>
                <w:lang w:val="bg-BG"/>
              </w:rPr>
              <w:t xml:space="preserve">. </w:t>
            </w:r>
          </w:p>
          <w:p w14:paraId="6A563326" w14:textId="77777777" w:rsidR="00B025D1" w:rsidRDefault="00B025D1" w:rsidP="00B025D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Гъвкава кройка с прави крачоли и </w:t>
            </w:r>
            <w:r>
              <w:rPr>
                <w:bCs/>
                <w:snapToGrid w:val="0"/>
                <w:szCs w:val="24"/>
                <w:lang w:val="bg-BG"/>
              </w:rPr>
              <w:t xml:space="preserve">високоеластичен </w:t>
            </w:r>
            <w:r w:rsidRPr="00265266">
              <w:rPr>
                <w:bCs/>
                <w:snapToGrid w:val="0"/>
                <w:szCs w:val="24"/>
                <w:lang w:val="bg-BG"/>
              </w:rPr>
              <w:t>колан</w:t>
            </w:r>
            <w:r>
              <w:rPr>
                <w:bCs/>
                <w:snapToGrid w:val="0"/>
                <w:szCs w:val="24"/>
                <w:lang w:val="bg-BG"/>
              </w:rPr>
              <w:t xml:space="preserve">, </w:t>
            </w:r>
            <w:r w:rsidRPr="00265266">
              <w:rPr>
                <w:bCs/>
                <w:snapToGrid w:val="0"/>
                <w:szCs w:val="24"/>
                <w:lang w:val="bg-BG"/>
              </w:rPr>
              <w:t>с разтегливи страни, меко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265266">
              <w:rPr>
                <w:bCs/>
                <w:snapToGrid w:val="0"/>
                <w:szCs w:val="24"/>
                <w:lang w:val="bg-BG"/>
              </w:rPr>
              <w:t xml:space="preserve">подплатен отвътре. </w:t>
            </w:r>
          </w:p>
          <w:p w14:paraId="07F53ABC" w14:textId="77777777" w:rsidR="00B025D1" w:rsidRPr="00265266" w:rsidRDefault="00B025D1" w:rsidP="00B025D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lastRenderedPageBreak/>
              <w:t>Рефлектори за безопасност.</w:t>
            </w:r>
          </w:p>
          <w:p w14:paraId="65DAF06C" w14:textId="77777777" w:rsidR="00B025D1" w:rsidRDefault="00B025D1" w:rsidP="00B025D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Затопляща вътрешна подплата от </w:t>
            </w:r>
            <w:proofErr w:type="spellStart"/>
            <w:r w:rsidRPr="00265266">
              <w:rPr>
                <w:bCs/>
                <w:snapToGrid w:val="0"/>
                <w:szCs w:val="24"/>
                <w:lang w:val="bg-BG"/>
              </w:rPr>
              <w:t>полар</w:t>
            </w:r>
            <w:proofErr w:type="spellEnd"/>
            <w:r w:rsidRPr="00265266">
              <w:rPr>
                <w:bCs/>
                <w:snapToGrid w:val="0"/>
                <w:szCs w:val="24"/>
                <w:lang w:val="bg-BG"/>
              </w:rPr>
              <w:t xml:space="preserve"> </w:t>
            </w:r>
          </w:p>
          <w:p w14:paraId="42D70EF9" w14:textId="77777777" w:rsidR="00D53793" w:rsidRDefault="00D53793" w:rsidP="00D53793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Дълбоки джобове за </w:t>
            </w:r>
            <w:r>
              <w:rPr>
                <w:bCs/>
                <w:snapToGrid w:val="0"/>
                <w:szCs w:val="24"/>
                <w:lang w:val="bg-BG"/>
              </w:rPr>
              <w:t>„</w:t>
            </w:r>
            <w:r w:rsidRPr="00265266">
              <w:rPr>
                <w:bCs/>
                <w:snapToGrid w:val="0"/>
                <w:szCs w:val="24"/>
                <w:lang w:val="bg-BG"/>
              </w:rPr>
              <w:t>припокриване</w:t>
            </w:r>
            <w:r>
              <w:rPr>
                <w:bCs/>
                <w:snapToGrid w:val="0"/>
                <w:szCs w:val="24"/>
                <w:lang w:val="bg-BG"/>
              </w:rPr>
              <w:t>“</w:t>
            </w:r>
          </w:p>
          <w:p w14:paraId="4F663EF2" w14:textId="77777777" w:rsidR="00D53793" w:rsidRPr="00265266" w:rsidRDefault="00D53793" w:rsidP="00D53793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>Наклонен джоб за мобилен телефон</w:t>
            </w:r>
          </w:p>
          <w:p w14:paraId="2089B79C" w14:textId="77777777" w:rsidR="00D53793" w:rsidRDefault="00D53793" w:rsidP="00D53793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Горни джобове за наколенки с </w:t>
            </w:r>
            <w:proofErr w:type="spellStart"/>
            <w:r w:rsidRPr="00265266">
              <w:rPr>
                <w:bCs/>
                <w:snapToGrid w:val="0"/>
                <w:szCs w:val="24"/>
                <w:lang w:val="bg-BG"/>
              </w:rPr>
              <w:t>велкро</w:t>
            </w:r>
            <w:proofErr w:type="spellEnd"/>
            <w:r w:rsidRPr="00265266">
              <w:rPr>
                <w:bCs/>
                <w:snapToGrid w:val="0"/>
                <w:szCs w:val="24"/>
                <w:lang w:val="bg-BG"/>
              </w:rPr>
              <w:t xml:space="preserve"> закопчалка </w:t>
            </w:r>
          </w:p>
          <w:p w14:paraId="5E55B283" w14:textId="77777777" w:rsidR="00D53793" w:rsidRPr="00265266" w:rsidRDefault="00D53793" w:rsidP="00D53793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Широки гайки за колан с </w:t>
            </w:r>
            <w:proofErr w:type="spellStart"/>
            <w:r w:rsidRPr="00265266">
              <w:rPr>
                <w:bCs/>
                <w:snapToGrid w:val="0"/>
                <w:szCs w:val="24"/>
                <w:lang w:val="bg-BG"/>
              </w:rPr>
              <w:t>велкро</w:t>
            </w:r>
            <w:proofErr w:type="spellEnd"/>
            <w:r w:rsidRPr="00265266">
              <w:rPr>
                <w:bCs/>
                <w:snapToGrid w:val="0"/>
                <w:szCs w:val="24"/>
                <w:lang w:val="bg-BG"/>
              </w:rPr>
              <w:t xml:space="preserve"> за допълнителна работна чанта</w:t>
            </w:r>
          </w:p>
          <w:p w14:paraId="18AE3970" w14:textId="77777777" w:rsidR="00D53793" w:rsidRPr="00265266" w:rsidRDefault="00D53793" w:rsidP="00D53793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Задни джобове, предназначени за удобно седене с вложки </w:t>
            </w:r>
            <w:r>
              <w:rPr>
                <w:bCs/>
                <w:snapToGrid w:val="0"/>
                <w:szCs w:val="24"/>
                <w:lang w:val="bg-BG"/>
              </w:rPr>
              <w:t>от здрав и устойчив материал</w:t>
            </w:r>
          </w:p>
          <w:p w14:paraId="6EDE3C1A" w14:textId="77777777" w:rsidR="00D53793" w:rsidRPr="00265266" w:rsidRDefault="00D53793" w:rsidP="00D53793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>Функционален джоб за линийка</w:t>
            </w:r>
          </w:p>
          <w:p w14:paraId="5D2DD87D" w14:textId="7C033E61" w:rsidR="00D53793" w:rsidRPr="00D53793" w:rsidRDefault="00D53793" w:rsidP="00D53793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265266">
              <w:rPr>
                <w:bCs/>
                <w:snapToGrid w:val="0"/>
                <w:szCs w:val="24"/>
                <w:lang w:val="bg-BG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>Д</w:t>
            </w:r>
            <w:r w:rsidRPr="00265266">
              <w:rPr>
                <w:bCs/>
                <w:snapToGrid w:val="0"/>
                <w:szCs w:val="24"/>
                <w:lang w:val="bg-BG"/>
              </w:rPr>
              <w:t>жобове на бедрата</w:t>
            </w:r>
          </w:p>
          <w:p w14:paraId="728D40F5" w14:textId="0D6AC731" w:rsidR="00A56B51" w:rsidRPr="00B025D1" w:rsidRDefault="00A56B51" w:rsidP="00B025D1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14:paraId="3001E00E" w14:textId="1C94863B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250 бр.</w:t>
            </w:r>
          </w:p>
        </w:tc>
        <w:tc>
          <w:tcPr>
            <w:tcW w:w="2693" w:type="dxa"/>
            <w:shd w:val="clear" w:color="auto" w:fill="auto"/>
          </w:tcPr>
          <w:p w14:paraId="52FD4609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5974B603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064E7E41" w14:textId="77777777" w:rsidTr="00A56B51">
        <w:tc>
          <w:tcPr>
            <w:tcW w:w="516" w:type="dxa"/>
            <w:shd w:val="clear" w:color="auto" w:fill="auto"/>
          </w:tcPr>
          <w:p w14:paraId="1BFA1F5B" w14:textId="2A3163CE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5.</w:t>
            </w:r>
          </w:p>
        </w:tc>
        <w:tc>
          <w:tcPr>
            <w:tcW w:w="3165" w:type="dxa"/>
            <w:shd w:val="clear" w:color="auto" w:fill="auto"/>
          </w:tcPr>
          <w:p w14:paraId="58C5E38D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Заваръчен панталон</w:t>
            </w:r>
            <w:r w:rsidR="00A56B51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6C363FB0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Да отговаря на </w:t>
            </w:r>
            <w:r w:rsidRPr="000D3AD5">
              <w:rPr>
                <w:bCs/>
                <w:snapToGrid w:val="0"/>
                <w:szCs w:val="24"/>
                <w:lang w:val="bg-BG"/>
              </w:rPr>
              <w:t>EN ISO 11612</w:t>
            </w:r>
            <w:r>
              <w:rPr>
                <w:bCs/>
                <w:snapToGrid w:val="0"/>
                <w:szCs w:val="24"/>
                <w:lang w:val="bg-BG"/>
              </w:rPr>
              <w:t xml:space="preserve"> (или еквивалент)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 A1+A2, B1, C1, E3 Защитно</w:t>
            </w:r>
          </w:p>
          <w:p w14:paraId="78363CC5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>облекло срещу топлина и пламъци</w:t>
            </w:r>
          </w:p>
          <w:p w14:paraId="53C638E4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Да отговаря на </w:t>
            </w:r>
            <w:r w:rsidRPr="000D3AD5">
              <w:rPr>
                <w:bCs/>
                <w:snapToGrid w:val="0"/>
                <w:szCs w:val="24"/>
                <w:lang w:val="bg-BG"/>
              </w:rPr>
              <w:t>EN 1149-5</w:t>
            </w:r>
            <w:r>
              <w:rPr>
                <w:bCs/>
                <w:snapToGrid w:val="0"/>
                <w:szCs w:val="24"/>
                <w:lang w:val="en-US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>или еквивалент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 във връзка с EN 1149-3</w:t>
            </w:r>
            <w:r>
              <w:rPr>
                <w:bCs/>
                <w:snapToGrid w:val="0"/>
                <w:szCs w:val="24"/>
                <w:lang w:val="en-US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>или еквивалент</w:t>
            </w:r>
          </w:p>
          <w:p w14:paraId="76816F3F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>Защитно облекло – електростатични свойства</w:t>
            </w:r>
            <w:r>
              <w:rPr>
                <w:bCs/>
                <w:snapToGrid w:val="0"/>
                <w:szCs w:val="24"/>
                <w:lang w:val="bg-BG"/>
              </w:rPr>
              <w:t xml:space="preserve"> съгласно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 IEC 61482-2 Ed.2</w:t>
            </w:r>
            <w:r>
              <w:rPr>
                <w:bCs/>
                <w:snapToGrid w:val="0"/>
                <w:szCs w:val="24"/>
                <w:lang w:val="en-US"/>
              </w:rPr>
              <w:t>:2014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еквивалент, </w:t>
            </w:r>
            <w:r w:rsidRPr="000D3AD5">
              <w:rPr>
                <w:bCs/>
                <w:snapToGrid w:val="0"/>
                <w:szCs w:val="24"/>
                <w:lang w:val="bg-BG"/>
              </w:rPr>
              <w:t>във връзка с IEC 61482-1-2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5E95BDB8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 xml:space="preserve">Ed.2:2014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еквивалентен 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Клас на </w:t>
            </w:r>
            <w:r w:rsidRPr="000D3AD5">
              <w:rPr>
                <w:bCs/>
                <w:snapToGrid w:val="0"/>
                <w:szCs w:val="24"/>
                <w:lang w:val="bg-BG"/>
              </w:rPr>
              <w:lastRenderedPageBreak/>
              <w:t>защита от дъга APC 1 Защитно облекло срещу риска от електрическа дъга</w:t>
            </w:r>
          </w:p>
          <w:p w14:paraId="319C232C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>EN ISO 11611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еквивалентен</w:t>
            </w:r>
            <w:r>
              <w:rPr>
                <w:bCs/>
                <w:snapToGrid w:val="0"/>
                <w:szCs w:val="24"/>
                <w:lang w:val="en-US"/>
              </w:rPr>
              <w:t xml:space="preserve"> </w:t>
            </w:r>
            <w:proofErr w:type="spellStart"/>
            <w:r w:rsidRPr="000D3AD5">
              <w:rPr>
                <w:bCs/>
                <w:snapToGrid w:val="0"/>
                <w:szCs w:val="24"/>
                <w:lang w:val="bg-BG"/>
              </w:rPr>
              <w:t>Cl</w:t>
            </w:r>
            <w:proofErr w:type="spellEnd"/>
            <w:r w:rsidRPr="000D3AD5">
              <w:rPr>
                <w:bCs/>
                <w:snapToGrid w:val="0"/>
                <w:szCs w:val="24"/>
                <w:lang w:val="bg-BG"/>
              </w:rPr>
              <w:t>. 1-A1+A2 Защитно облекло за заварчици и приложени процедури</w:t>
            </w:r>
          </w:p>
          <w:p w14:paraId="4DFE14F8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 xml:space="preserve">EN 13034+ A1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еквивалентен </w:t>
            </w:r>
            <w:r w:rsidRPr="000D3AD5">
              <w:rPr>
                <w:bCs/>
                <w:snapToGrid w:val="0"/>
                <w:szCs w:val="24"/>
                <w:lang w:val="bg-BG"/>
              </w:rPr>
              <w:t>Тип 6 Защитно облекло срещу течни химикали</w:t>
            </w:r>
          </w:p>
          <w:p w14:paraId="27773A99" w14:textId="77777777" w:rsidR="004701E1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 xml:space="preserve">Ергономична кройка за най-добро прилягане </w:t>
            </w:r>
          </w:p>
          <w:p w14:paraId="240FC485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Ш</w:t>
            </w:r>
            <w:r w:rsidRPr="000D3AD5">
              <w:rPr>
                <w:bCs/>
                <w:snapToGrid w:val="0"/>
                <w:szCs w:val="24"/>
                <w:lang w:val="bg-BG"/>
              </w:rPr>
              <w:t>ироки плетени вложки</w:t>
            </w:r>
          </w:p>
          <w:p w14:paraId="0BF2D9FE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2 скрити странични джоба и </w:t>
            </w: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0D3AD5">
              <w:rPr>
                <w:bCs/>
                <w:snapToGrid w:val="0"/>
                <w:szCs w:val="24"/>
                <w:lang w:val="bg-BG"/>
              </w:rPr>
              <w:t>2 джоба на бедрата с капак, всички с цип</w:t>
            </w:r>
          </w:p>
          <w:p w14:paraId="7EA1972C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0D3AD5">
              <w:rPr>
                <w:bCs/>
                <w:snapToGrid w:val="0"/>
                <w:szCs w:val="24"/>
                <w:lang w:val="bg-BG"/>
              </w:rPr>
              <w:t>2 скрити задни джоба</w:t>
            </w:r>
          </w:p>
          <w:p w14:paraId="18317224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 xml:space="preserve">Предварително оформена зона на коленете с басти за </w:t>
            </w:r>
            <w:r>
              <w:rPr>
                <w:bCs/>
                <w:snapToGrid w:val="0"/>
                <w:szCs w:val="24"/>
                <w:lang w:val="bg-BG"/>
              </w:rPr>
              <w:t>к</w:t>
            </w:r>
            <w:r w:rsidRPr="000D3AD5">
              <w:rPr>
                <w:bCs/>
                <w:snapToGrid w:val="0"/>
                <w:szCs w:val="24"/>
                <w:lang w:val="bg-BG"/>
              </w:rPr>
              <w:t>омфорт при движение</w:t>
            </w:r>
          </w:p>
          <w:p w14:paraId="3BF48BFF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>Сребърни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друг вид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 </w:t>
            </w:r>
            <w:proofErr w:type="spellStart"/>
            <w:r w:rsidRPr="000D3AD5">
              <w:rPr>
                <w:bCs/>
                <w:snapToGrid w:val="0"/>
                <w:szCs w:val="24"/>
                <w:lang w:val="bg-BG"/>
              </w:rPr>
              <w:t>светлоотразителни</w:t>
            </w:r>
            <w:proofErr w:type="spellEnd"/>
            <w:r w:rsidRPr="000D3AD5">
              <w:rPr>
                <w:bCs/>
                <w:snapToGrid w:val="0"/>
                <w:szCs w:val="24"/>
                <w:lang w:val="bg-BG"/>
              </w:rPr>
              <w:t xml:space="preserve"> кантове, подплатени с неонов</w:t>
            </w:r>
            <w:r>
              <w:rPr>
                <w:bCs/>
                <w:snapToGrid w:val="0"/>
                <w:szCs w:val="24"/>
                <w:lang w:val="bg-BG"/>
              </w:rPr>
              <w:t xml:space="preserve"> цвят</w:t>
            </w:r>
          </w:p>
          <w:p w14:paraId="2FAB82F7" w14:textId="77777777" w:rsidR="004701E1" w:rsidRPr="000D3AD5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>Обработена тъкан със свойства, забавящи горенето</w:t>
            </w:r>
          </w:p>
          <w:p w14:paraId="0C5C34E3" w14:textId="77777777" w:rsidR="00A56B51" w:rsidRDefault="004701E1" w:rsidP="004701E1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D3AD5">
              <w:rPr>
                <w:bCs/>
                <w:snapToGrid w:val="0"/>
                <w:szCs w:val="24"/>
                <w:lang w:val="bg-BG"/>
              </w:rPr>
              <w:t xml:space="preserve"> Материал:65 % памук / 34 % полиестер /1 % </w:t>
            </w:r>
            <w:r>
              <w:rPr>
                <w:bCs/>
                <w:snapToGrid w:val="0"/>
                <w:szCs w:val="24"/>
                <w:lang w:val="bg-BG"/>
              </w:rPr>
              <w:t>други</w:t>
            </w:r>
          </w:p>
          <w:p w14:paraId="6591A9B8" w14:textId="61CC0296" w:rsidR="004701E1" w:rsidRPr="00A93108" w:rsidRDefault="004701E1" w:rsidP="004701E1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14:paraId="2028D282" w14:textId="693F3FA9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68 бр.</w:t>
            </w:r>
          </w:p>
        </w:tc>
        <w:tc>
          <w:tcPr>
            <w:tcW w:w="2693" w:type="dxa"/>
            <w:shd w:val="clear" w:color="auto" w:fill="auto"/>
          </w:tcPr>
          <w:p w14:paraId="592096D2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5246EF13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0B0CB8A5" w14:textId="77777777" w:rsidTr="00A56B51">
        <w:tc>
          <w:tcPr>
            <w:tcW w:w="516" w:type="dxa"/>
            <w:shd w:val="clear" w:color="auto" w:fill="auto"/>
          </w:tcPr>
          <w:p w14:paraId="76EF60AE" w14:textId="6B5BAFD6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6.</w:t>
            </w:r>
          </w:p>
        </w:tc>
        <w:tc>
          <w:tcPr>
            <w:tcW w:w="3165" w:type="dxa"/>
            <w:shd w:val="clear" w:color="auto" w:fill="auto"/>
          </w:tcPr>
          <w:p w14:paraId="7D19144F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Работно яке – заваръчно</w:t>
            </w:r>
            <w:r w:rsidR="00A56B51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72260655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EN ISO 11612</w:t>
            </w:r>
            <w:r>
              <w:rPr>
                <w:bCs/>
                <w:snapToGrid w:val="0"/>
                <w:szCs w:val="24"/>
                <w:lang w:val="bg-BG"/>
              </w:rPr>
              <w:t xml:space="preserve"> (или еквивалент)</w:t>
            </w:r>
            <w:r w:rsidRPr="00665E31">
              <w:rPr>
                <w:bCs/>
                <w:snapToGrid w:val="0"/>
                <w:szCs w:val="24"/>
                <w:lang w:val="bg-BG"/>
              </w:rPr>
              <w:t xml:space="preserve"> A1+A2, B1, C1, E3 Защитно</w:t>
            </w:r>
          </w:p>
          <w:p w14:paraId="37CDDEF2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lastRenderedPageBreak/>
              <w:t>облекло срещу топлина и пламъци</w:t>
            </w:r>
          </w:p>
          <w:p w14:paraId="6FEEAB53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 xml:space="preserve">EN 1149-5 </w:t>
            </w:r>
            <w:r>
              <w:rPr>
                <w:bCs/>
                <w:snapToGrid w:val="0"/>
                <w:szCs w:val="24"/>
                <w:lang w:val="bg-BG"/>
              </w:rPr>
              <w:t>или еквивалент</w:t>
            </w:r>
            <w:r w:rsidRPr="000D3AD5"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665E31">
              <w:rPr>
                <w:bCs/>
                <w:snapToGrid w:val="0"/>
                <w:szCs w:val="24"/>
                <w:lang w:val="bg-BG"/>
              </w:rPr>
              <w:t>във връзка с EN 1149-3</w:t>
            </w:r>
            <w:r>
              <w:rPr>
                <w:bCs/>
                <w:snapToGrid w:val="0"/>
                <w:szCs w:val="24"/>
                <w:lang w:val="en-US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>или еквивалент</w:t>
            </w:r>
          </w:p>
          <w:p w14:paraId="322F7EF2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Защитно облекло – електростатични свойства IEC 61482-2 Ed.2</w:t>
            </w:r>
            <w:r>
              <w:rPr>
                <w:bCs/>
                <w:snapToGrid w:val="0"/>
                <w:szCs w:val="24"/>
                <w:lang w:val="en-US"/>
              </w:rPr>
              <w:t xml:space="preserve">:2014 </w:t>
            </w:r>
            <w:r w:rsidRPr="00665E31">
              <w:rPr>
                <w:bCs/>
                <w:snapToGrid w:val="0"/>
                <w:szCs w:val="24"/>
                <w:lang w:val="bg-BG"/>
              </w:rPr>
              <w:t>във връзка с IEC 61482-1-2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6325E40D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 xml:space="preserve">Ed.2:2014 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еквивалентен </w:t>
            </w:r>
            <w:r w:rsidRPr="00665E31">
              <w:rPr>
                <w:bCs/>
                <w:snapToGrid w:val="0"/>
                <w:szCs w:val="24"/>
                <w:lang w:val="bg-BG"/>
              </w:rPr>
              <w:t>Клас на защита от дъга APC 1 Защитно облекло срещу риска от електрическа дъга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</w:p>
          <w:p w14:paraId="3FAAB445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EN ISO 11611:2015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еквивалентен</w:t>
            </w:r>
            <w:r w:rsidRPr="00665E31">
              <w:rPr>
                <w:bCs/>
                <w:snapToGrid w:val="0"/>
                <w:szCs w:val="24"/>
                <w:lang w:val="bg-BG"/>
              </w:rPr>
              <w:t xml:space="preserve"> cl. 1-A1+A2 Защитно облекло за заварчици и приложени процедури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</w:p>
          <w:p w14:paraId="12D283FA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EN 13034 + A1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еквивалентен</w:t>
            </w:r>
            <w:r w:rsidRPr="00665E31">
              <w:rPr>
                <w:bCs/>
                <w:snapToGrid w:val="0"/>
                <w:szCs w:val="24"/>
                <w:lang w:val="bg-BG"/>
              </w:rPr>
              <w:t xml:space="preserve"> Тип 6 Защитно облекло срещу течни химикали</w:t>
            </w:r>
          </w:p>
          <w:p w14:paraId="311DB72F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Ергономична кройка за най-добро прилягане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5C0943BD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665E31">
              <w:rPr>
                <w:bCs/>
                <w:snapToGrid w:val="0"/>
                <w:szCs w:val="24"/>
                <w:lang w:val="bg-BG"/>
              </w:rPr>
              <w:t xml:space="preserve">2 скрити странични джоба и </w:t>
            </w:r>
            <w:r>
              <w:rPr>
                <w:bCs/>
                <w:snapToGrid w:val="0"/>
                <w:szCs w:val="24"/>
                <w:lang w:val="bg-BG"/>
              </w:rPr>
              <w:t xml:space="preserve">мин. 1 </w:t>
            </w:r>
            <w:r w:rsidRPr="00665E31">
              <w:rPr>
                <w:bCs/>
                <w:snapToGrid w:val="0"/>
                <w:szCs w:val="24"/>
                <w:lang w:val="bg-BG"/>
              </w:rPr>
              <w:t>вътрешен джоб на гърдите, всички с цип</w:t>
            </w:r>
          </w:p>
          <w:p w14:paraId="6A78964E" w14:textId="77777777" w:rsidR="00C71872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 xml:space="preserve">Скрит преден цип със защитна лента и копчета </w:t>
            </w:r>
          </w:p>
          <w:p w14:paraId="2F2B16B6" w14:textId="77777777" w:rsidR="00C71872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 xml:space="preserve">Стояща яка и защита на брадичката </w:t>
            </w:r>
          </w:p>
          <w:p w14:paraId="23131EEF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Регулируеми маншети благодарение на копчета</w:t>
            </w:r>
          </w:p>
          <w:p w14:paraId="2F966FFF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 xml:space="preserve">Сребърни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друг вид </w:t>
            </w:r>
            <w:proofErr w:type="spellStart"/>
            <w:r w:rsidRPr="00665E31">
              <w:rPr>
                <w:bCs/>
                <w:snapToGrid w:val="0"/>
                <w:szCs w:val="24"/>
                <w:lang w:val="bg-BG"/>
              </w:rPr>
              <w:t>светлоотразителни</w:t>
            </w:r>
            <w:proofErr w:type="spellEnd"/>
            <w:r w:rsidRPr="00665E31"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665E31">
              <w:rPr>
                <w:bCs/>
                <w:snapToGrid w:val="0"/>
                <w:szCs w:val="24"/>
                <w:lang w:val="bg-BG"/>
              </w:rPr>
              <w:lastRenderedPageBreak/>
              <w:t>кантове, подплатени с неонов</w:t>
            </w:r>
            <w:r>
              <w:rPr>
                <w:bCs/>
                <w:snapToGrid w:val="0"/>
                <w:szCs w:val="24"/>
                <w:lang w:val="bg-BG"/>
              </w:rPr>
              <w:t xml:space="preserve"> цвят</w:t>
            </w:r>
          </w:p>
          <w:p w14:paraId="395353D1" w14:textId="77777777" w:rsidR="00C71872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 xml:space="preserve">Обработена тъкан със свойства, забавящи горенето </w:t>
            </w:r>
          </w:p>
          <w:p w14:paraId="4CC34C05" w14:textId="77777777" w:rsidR="00C71872" w:rsidRPr="00665E31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Материал:</w:t>
            </w:r>
          </w:p>
          <w:p w14:paraId="7B484683" w14:textId="77777777" w:rsidR="00C71872" w:rsidRDefault="00C71872" w:rsidP="00C71872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665E31">
              <w:rPr>
                <w:bCs/>
                <w:snapToGrid w:val="0"/>
                <w:szCs w:val="24"/>
                <w:lang w:val="bg-BG"/>
              </w:rPr>
              <w:t>Черупка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4244DF">
              <w:rPr>
                <w:bCs/>
                <w:snapToGrid w:val="0"/>
                <w:szCs w:val="24"/>
                <w:lang w:val="bg-BG"/>
              </w:rPr>
              <w:t>64,5 % памук / 35 % полиестер / 0,5 % въглерод (прибл. 350 g/m²)</w:t>
            </w:r>
            <w:r>
              <w:rPr>
                <w:bCs/>
                <w:snapToGrid w:val="0"/>
                <w:szCs w:val="24"/>
                <w:lang w:val="bg-BG"/>
              </w:rPr>
              <w:t>.</w:t>
            </w:r>
          </w:p>
          <w:p w14:paraId="585CEB8B" w14:textId="0D74A93E" w:rsidR="00A56B51" w:rsidRPr="00746FA7" w:rsidRDefault="00A56B51" w:rsidP="00C71872"/>
        </w:tc>
        <w:tc>
          <w:tcPr>
            <w:tcW w:w="1701" w:type="dxa"/>
            <w:shd w:val="clear" w:color="auto" w:fill="auto"/>
          </w:tcPr>
          <w:p w14:paraId="7FC528E8" w14:textId="761EB189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68 бр.</w:t>
            </w:r>
          </w:p>
        </w:tc>
        <w:tc>
          <w:tcPr>
            <w:tcW w:w="2693" w:type="dxa"/>
            <w:shd w:val="clear" w:color="auto" w:fill="auto"/>
          </w:tcPr>
          <w:p w14:paraId="49BF3E52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48C6BB50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2AF92CE7" w14:textId="77777777" w:rsidTr="00A56B51">
        <w:tc>
          <w:tcPr>
            <w:tcW w:w="516" w:type="dxa"/>
            <w:shd w:val="clear" w:color="auto" w:fill="auto"/>
          </w:tcPr>
          <w:p w14:paraId="0214377C" w14:textId="34ECE4C4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165" w:type="dxa"/>
            <w:shd w:val="clear" w:color="auto" w:fill="auto"/>
          </w:tcPr>
          <w:p w14:paraId="0C9709A7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Обувки половинки</w:t>
            </w:r>
            <w:r w:rsidR="00A56B51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4E615AAF" w14:textId="77777777" w:rsidR="00AC7A6A" w:rsidRPr="001D630E" w:rsidRDefault="00AC7A6A" w:rsidP="00AC7A6A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>EN ISO 20345:2011</w:t>
            </w:r>
            <w:r>
              <w:rPr>
                <w:bCs/>
                <w:snapToGrid w:val="0"/>
                <w:szCs w:val="24"/>
                <w:lang w:val="en-US"/>
              </w:rPr>
              <w:t xml:space="preserve"> S1</w:t>
            </w:r>
            <w:r w:rsidRPr="00381336">
              <w:rPr>
                <w:bCs/>
                <w:snapToGrid w:val="0"/>
                <w:color w:val="FF0000"/>
                <w:szCs w:val="24"/>
                <w:lang w:val="en-US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>или еквивалент с</w:t>
            </w:r>
            <w:r w:rsidRPr="001D630E">
              <w:rPr>
                <w:bCs/>
                <w:snapToGrid w:val="0"/>
                <w:szCs w:val="24"/>
                <w:lang w:val="bg-BG"/>
              </w:rPr>
              <w:t>ъс 100 % без метал бомбе</w:t>
            </w:r>
          </w:p>
          <w:p w14:paraId="07E0C51E" w14:textId="77777777" w:rsidR="00AC7A6A" w:rsidRPr="001D630E" w:rsidRDefault="00AC7A6A" w:rsidP="00AC7A6A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>Лек, удобен и дишащ</w:t>
            </w:r>
          </w:p>
          <w:p w14:paraId="54F6C5B2" w14:textId="77777777" w:rsidR="00AC7A6A" w:rsidRDefault="00AC7A6A" w:rsidP="00AC7A6A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 xml:space="preserve">Горна част от микрофибър с лазерна перфорация </w:t>
            </w:r>
          </w:p>
          <w:p w14:paraId="1A0B278A" w14:textId="77777777" w:rsidR="00AC7A6A" w:rsidRPr="001D630E" w:rsidRDefault="00AC7A6A" w:rsidP="00AC7A6A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>Без метал и кожа</w:t>
            </w:r>
          </w:p>
          <w:p w14:paraId="38F8A5DC" w14:textId="77777777" w:rsidR="00AC7A6A" w:rsidRPr="001D630E" w:rsidRDefault="00AC7A6A" w:rsidP="00AC7A6A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>Презрамка от дишащ мрежест материал</w:t>
            </w:r>
          </w:p>
          <w:p w14:paraId="35FFC2C3" w14:textId="77777777" w:rsidR="00AC7A6A" w:rsidRDefault="00AC7A6A" w:rsidP="00AC7A6A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П</w:t>
            </w:r>
            <w:r w:rsidRPr="001D630E">
              <w:rPr>
                <w:bCs/>
                <w:snapToGrid w:val="0"/>
                <w:szCs w:val="24"/>
                <w:lang w:val="bg-BG"/>
              </w:rPr>
              <w:t xml:space="preserve">одплатени презрамка и яка </w:t>
            </w:r>
          </w:p>
          <w:p w14:paraId="2FDF8483" w14:textId="77777777" w:rsidR="00AC7A6A" w:rsidRDefault="00AC7A6A" w:rsidP="00AC7A6A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 xml:space="preserve">Текстилна вътрешна подплата с </w:t>
            </w:r>
            <w:proofErr w:type="spellStart"/>
            <w:r w:rsidRPr="001D630E">
              <w:rPr>
                <w:bCs/>
                <w:snapToGrid w:val="0"/>
                <w:szCs w:val="24"/>
                <w:lang w:val="bg-BG"/>
              </w:rPr>
              <w:t>микрофибърно</w:t>
            </w:r>
            <w:proofErr w:type="spellEnd"/>
            <w:r w:rsidRPr="001D630E">
              <w:rPr>
                <w:bCs/>
                <w:snapToGrid w:val="0"/>
                <w:szCs w:val="24"/>
                <w:lang w:val="bg-BG"/>
              </w:rPr>
              <w:t xml:space="preserve"> подсилване на петата</w:t>
            </w:r>
          </w:p>
          <w:p w14:paraId="747A7D69" w14:textId="77777777" w:rsidR="001E65CE" w:rsidRPr="001D630E" w:rsidRDefault="001E65CE" w:rsidP="001E65CE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>Подвижна, анатомично оформена стелка с пълна повърхност</w:t>
            </w:r>
          </w:p>
          <w:p w14:paraId="1A2A195C" w14:textId="77777777" w:rsidR="001E65CE" w:rsidRPr="001D630E" w:rsidRDefault="001E65CE" w:rsidP="001E65CE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t>Характеристики на ESD съгласно EN 61340</w:t>
            </w:r>
            <w:r>
              <w:rPr>
                <w:bCs/>
                <w:snapToGrid w:val="0"/>
                <w:szCs w:val="24"/>
                <w:lang w:val="bg-BG"/>
              </w:rPr>
              <w:t xml:space="preserve"> (или еквивалент)</w:t>
            </w:r>
            <w:r w:rsidRPr="001D630E">
              <w:rPr>
                <w:bCs/>
                <w:snapToGrid w:val="0"/>
                <w:szCs w:val="24"/>
                <w:lang w:val="bg-BG"/>
              </w:rPr>
              <w:t xml:space="preserve"> със съпротивление на течове между &gt; 0,1 мегаома (1,0 x 10 5 ома) до &lt; 100 мегаома (1,0 x 10 8 ома)</w:t>
            </w:r>
          </w:p>
          <w:p w14:paraId="5C1BADC5" w14:textId="77777777" w:rsidR="001E65CE" w:rsidRDefault="001E65CE" w:rsidP="001E65CE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е съвместим з</w:t>
            </w:r>
            <w:r w:rsidRPr="001D630E">
              <w:rPr>
                <w:bCs/>
                <w:snapToGrid w:val="0"/>
                <w:szCs w:val="24"/>
                <w:lang w:val="bg-BG"/>
              </w:rPr>
              <w:t xml:space="preserve">а </w:t>
            </w:r>
            <w:r>
              <w:rPr>
                <w:bCs/>
                <w:snapToGrid w:val="0"/>
                <w:szCs w:val="24"/>
                <w:lang w:val="bg-BG"/>
              </w:rPr>
              <w:t xml:space="preserve">хора </w:t>
            </w:r>
            <w:r w:rsidRPr="001D630E">
              <w:rPr>
                <w:bCs/>
                <w:snapToGrid w:val="0"/>
                <w:szCs w:val="24"/>
                <w:lang w:val="bg-BG"/>
              </w:rPr>
              <w:t xml:space="preserve">носещи стелки, също и за ортопедични </w:t>
            </w:r>
            <w:proofErr w:type="spellStart"/>
            <w:r w:rsidRPr="001D630E">
              <w:rPr>
                <w:bCs/>
                <w:snapToGrid w:val="0"/>
                <w:szCs w:val="24"/>
                <w:lang w:val="bg-BG"/>
              </w:rPr>
              <w:t>фитинги</w:t>
            </w:r>
            <w:proofErr w:type="spellEnd"/>
            <w:r w:rsidRPr="001D630E">
              <w:rPr>
                <w:bCs/>
                <w:snapToGrid w:val="0"/>
                <w:szCs w:val="24"/>
                <w:lang w:val="bg-BG"/>
              </w:rPr>
              <w:t xml:space="preserve"> (повдигнати подметки) </w:t>
            </w:r>
          </w:p>
          <w:p w14:paraId="2CE6461E" w14:textId="77777777" w:rsidR="001E65CE" w:rsidRPr="001D630E" w:rsidRDefault="001E65CE" w:rsidP="001E65CE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D630E">
              <w:rPr>
                <w:bCs/>
                <w:snapToGrid w:val="0"/>
                <w:szCs w:val="24"/>
                <w:lang w:val="bg-BG"/>
              </w:rPr>
              <w:lastRenderedPageBreak/>
              <w:t xml:space="preserve">Стелка със специално разработена подплата от </w:t>
            </w:r>
            <w:proofErr w:type="spellStart"/>
            <w:r w:rsidRPr="001D630E">
              <w:rPr>
                <w:bCs/>
                <w:snapToGrid w:val="0"/>
                <w:szCs w:val="24"/>
                <w:lang w:val="bg-BG"/>
              </w:rPr>
              <w:t>мемори</w:t>
            </w:r>
            <w:proofErr w:type="spellEnd"/>
            <w:r w:rsidRPr="001D630E">
              <w:rPr>
                <w:bCs/>
                <w:snapToGrid w:val="0"/>
                <w:szCs w:val="24"/>
                <w:lang w:val="bg-BG"/>
              </w:rPr>
              <w:t xml:space="preserve"> пяна в предната част на стъпалото</w:t>
            </w:r>
          </w:p>
          <w:p w14:paraId="27FB7314" w14:textId="5F7FF105" w:rsidR="001E65CE" w:rsidRPr="001E65CE" w:rsidRDefault="001E65CE" w:rsidP="001E65CE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proofErr w:type="spellStart"/>
            <w:r w:rsidRPr="001D630E">
              <w:rPr>
                <w:bCs/>
                <w:snapToGrid w:val="0"/>
                <w:szCs w:val="24"/>
                <w:lang w:val="bg-BG"/>
              </w:rPr>
              <w:t>Противоплъзгаща</w:t>
            </w:r>
            <w:proofErr w:type="spellEnd"/>
            <w:r w:rsidRPr="001D630E">
              <w:rPr>
                <w:bCs/>
                <w:snapToGrid w:val="0"/>
                <w:szCs w:val="24"/>
                <w:lang w:val="bg-BG"/>
              </w:rPr>
              <w:t xml:space="preserve"> се PUR/TPU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еквивалентна </w:t>
            </w:r>
            <w:r w:rsidRPr="001D630E">
              <w:rPr>
                <w:bCs/>
                <w:snapToGrid w:val="0"/>
                <w:szCs w:val="24"/>
                <w:lang w:val="bg-BG"/>
              </w:rPr>
              <w:t>двуслойна подметка, отговаряща на SRA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  <w:r w:rsidRPr="001D630E">
              <w:rPr>
                <w:bCs/>
                <w:snapToGrid w:val="0"/>
                <w:szCs w:val="24"/>
                <w:lang w:val="bg-BG"/>
              </w:rPr>
              <w:t>, антистатична, устойчива на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0B2D2D">
              <w:rPr>
                <w:bCs/>
                <w:snapToGrid w:val="0"/>
                <w:szCs w:val="24"/>
                <w:lang w:val="bg-BG"/>
              </w:rPr>
              <w:t>гориво и топлоустойчива до прибл. 130 °C</w:t>
            </w:r>
            <w:r>
              <w:rPr>
                <w:bCs/>
                <w:snapToGrid w:val="0"/>
                <w:szCs w:val="24"/>
                <w:lang w:val="bg-BG"/>
              </w:rPr>
              <w:t>.</w:t>
            </w:r>
          </w:p>
          <w:p w14:paraId="5CA14399" w14:textId="701E15EB" w:rsidR="00A56B51" w:rsidRPr="00746FA7" w:rsidRDefault="00A56B51" w:rsidP="00EE1C0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1AB1D3A" w14:textId="78D10C04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250 чифта</w:t>
            </w:r>
          </w:p>
        </w:tc>
        <w:tc>
          <w:tcPr>
            <w:tcW w:w="2693" w:type="dxa"/>
            <w:shd w:val="clear" w:color="auto" w:fill="auto"/>
          </w:tcPr>
          <w:p w14:paraId="0C8CFFFB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184505B8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2E0B1BBD" w14:textId="77777777" w:rsidTr="00A56B51">
        <w:tc>
          <w:tcPr>
            <w:tcW w:w="516" w:type="dxa"/>
            <w:shd w:val="clear" w:color="auto" w:fill="auto"/>
          </w:tcPr>
          <w:p w14:paraId="343C5137" w14:textId="4B0BDDBB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8.</w:t>
            </w:r>
          </w:p>
        </w:tc>
        <w:tc>
          <w:tcPr>
            <w:tcW w:w="3165" w:type="dxa"/>
            <w:shd w:val="clear" w:color="auto" w:fill="auto"/>
          </w:tcPr>
          <w:p w14:paraId="0F4BD8B4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Обувки боти</w:t>
            </w:r>
            <w:r w:rsidR="00A56B51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3F90C160" w14:textId="77777777" w:rsidR="009E52A9" w:rsidRPr="00BA3B3E" w:rsidRDefault="009E52A9" w:rsidP="009E52A9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 са сертифицирани съгласно EN ISO 20345 S3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, </w:t>
            </w:r>
            <w:r>
              <w:rPr>
                <w:bCs/>
                <w:snapToGrid w:val="0"/>
                <w:szCs w:val="24"/>
                <w:lang w:val="bg-BG"/>
              </w:rPr>
              <w:t>или със свойства, подобни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 на тези на предпазните обувки от новия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BA3B3E">
              <w:rPr>
                <w:bCs/>
                <w:snapToGrid w:val="0"/>
                <w:szCs w:val="24"/>
                <w:lang w:val="bg-BG"/>
              </w:rPr>
              <w:t>клас на безопасност S7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еквивалент.</w:t>
            </w:r>
          </w:p>
          <w:p w14:paraId="2F5766C1" w14:textId="77777777" w:rsidR="009E52A9" w:rsidRDefault="009E52A9" w:rsidP="009E52A9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A3B3E">
              <w:rPr>
                <w:bCs/>
                <w:snapToGrid w:val="0"/>
                <w:szCs w:val="24"/>
                <w:lang w:val="bg-BG"/>
              </w:rPr>
              <w:t xml:space="preserve">S3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еквивалентни </w:t>
            </w:r>
            <w:r w:rsidRPr="00BA3B3E">
              <w:rPr>
                <w:bCs/>
                <w:snapToGrid w:val="0"/>
                <w:szCs w:val="24"/>
                <w:lang w:val="bg-BG"/>
              </w:rPr>
              <w:t>характеристики за безопасност</w:t>
            </w:r>
            <w:r>
              <w:rPr>
                <w:bCs/>
                <w:snapToGrid w:val="0"/>
                <w:szCs w:val="24"/>
                <w:lang w:val="bg-BG"/>
              </w:rPr>
              <w:t xml:space="preserve">, </w:t>
            </w:r>
            <w:r w:rsidRPr="00BA3B3E">
              <w:rPr>
                <w:bCs/>
                <w:snapToGrid w:val="0"/>
                <w:szCs w:val="24"/>
                <w:lang w:val="bg-BG"/>
              </w:rPr>
              <w:t>без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метал и кожа. </w:t>
            </w:r>
          </w:p>
          <w:p w14:paraId="470DBCA6" w14:textId="77777777" w:rsidR="009E52A9" w:rsidRDefault="009E52A9" w:rsidP="009E52A9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A3B3E">
              <w:rPr>
                <w:bCs/>
                <w:snapToGrid w:val="0"/>
                <w:szCs w:val="24"/>
                <w:lang w:val="bg-BG"/>
              </w:rPr>
              <w:t xml:space="preserve">Пръстите </w:t>
            </w:r>
            <w:r>
              <w:rPr>
                <w:bCs/>
                <w:snapToGrid w:val="0"/>
                <w:szCs w:val="24"/>
                <w:lang w:val="bg-BG"/>
              </w:rPr>
              <w:t xml:space="preserve"> да 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са защитени от издръжливо пластмасово бомбе </w:t>
            </w:r>
          </w:p>
          <w:p w14:paraId="750B1188" w14:textId="77777777" w:rsidR="009E52A9" w:rsidRDefault="009E52A9" w:rsidP="009E52A9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У</w:t>
            </w:r>
            <w:r w:rsidRPr="00BA3B3E">
              <w:rPr>
                <w:bCs/>
                <w:snapToGrid w:val="0"/>
                <w:szCs w:val="24"/>
                <w:lang w:val="bg-BG"/>
              </w:rPr>
              <w:t>стойчива на пробиване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BA3B3E">
              <w:rPr>
                <w:bCs/>
                <w:snapToGrid w:val="0"/>
                <w:szCs w:val="24"/>
                <w:lang w:val="bg-BG"/>
              </w:rPr>
              <w:t>подметка</w:t>
            </w:r>
            <w:r>
              <w:rPr>
                <w:bCs/>
                <w:snapToGrid w:val="0"/>
                <w:szCs w:val="24"/>
                <w:lang w:val="bg-BG"/>
              </w:rPr>
              <w:t>, която да е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 изработена от гъвкави текстилни влакна. </w:t>
            </w:r>
          </w:p>
          <w:p w14:paraId="44AC7775" w14:textId="77777777" w:rsidR="009E52A9" w:rsidRDefault="009E52A9" w:rsidP="009E52A9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A3B3E">
              <w:rPr>
                <w:bCs/>
                <w:snapToGrid w:val="0"/>
                <w:szCs w:val="24"/>
                <w:lang w:val="bg-BG"/>
              </w:rPr>
              <w:t>Комбинация от издръжливи</w:t>
            </w:r>
            <w:r>
              <w:rPr>
                <w:bCs/>
                <w:snapToGrid w:val="0"/>
                <w:szCs w:val="24"/>
                <w:lang w:val="bg-BG"/>
              </w:rPr>
              <w:t xml:space="preserve">, здрави и устойчиви 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водоотблъскващи микрофибри с мембрана </w:t>
            </w:r>
            <w:r>
              <w:rPr>
                <w:bCs/>
                <w:snapToGrid w:val="0"/>
                <w:szCs w:val="24"/>
                <w:lang w:val="bg-BG"/>
              </w:rPr>
              <w:t xml:space="preserve">с висока защита, която да </w:t>
            </w:r>
            <w:r w:rsidRPr="00BA3B3E">
              <w:rPr>
                <w:bCs/>
                <w:snapToGrid w:val="0"/>
                <w:szCs w:val="24"/>
                <w:lang w:val="bg-BG"/>
              </w:rPr>
              <w:t>поддържа краката сухи както отвън, така и отвътре</w:t>
            </w:r>
          </w:p>
          <w:p w14:paraId="2F4881C8" w14:textId="59303912" w:rsidR="00FC5681" w:rsidRPr="009E52A9" w:rsidRDefault="009E52A9" w:rsidP="009E52A9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lastRenderedPageBreak/>
              <w:t>Да са н</w:t>
            </w:r>
            <w:r w:rsidRPr="00BA3B3E">
              <w:rPr>
                <w:bCs/>
                <w:snapToGrid w:val="0"/>
                <w:szCs w:val="24"/>
                <w:lang w:val="bg-BG"/>
              </w:rPr>
              <w:t>е плъзгащ</w:t>
            </w:r>
            <w:r>
              <w:rPr>
                <w:bCs/>
                <w:snapToGrid w:val="0"/>
                <w:szCs w:val="24"/>
                <w:lang w:val="bg-BG"/>
              </w:rPr>
              <w:t>и</w:t>
            </w:r>
            <w:r w:rsidRPr="00BA3B3E">
              <w:rPr>
                <w:bCs/>
                <w:snapToGrid w:val="0"/>
                <w:szCs w:val="24"/>
                <w:lang w:val="bg-BG"/>
              </w:rPr>
              <w:t xml:space="preserve"> се, устойчив</w:t>
            </w:r>
            <w:r>
              <w:rPr>
                <w:bCs/>
                <w:snapToGrid w:val="0"/>
                <w:szCs w:val="24"/>
                <w:lang w:val="bg-BG"/>
              </w:rPr>
              <w:t xml:space="preserve">и </w:t>
            </w:r>
            <w:r w:rsidRPr="00BA3B3E">
              <w:rPr>
                <w:bCs/>
                <w:snapToGrid w:val="0"/>
                <w:szCs w:val="24"/>
                <w:lang w:val="bg-BG"/>
              </w:rPr>
              <w:t>на атмосферни влияния</w:t>
            </w:r>
            <w:r>
              <w:rPr>
                <w:bCs/>
                <w:snapToGrid w:val="0"/>
                <w:szCs w:val="24"/>
                <w:lang w:val="bg-BG"/>
              </w:rPr>
              <w:t>.</w:t>
            </w:r>
          </w:p>
          <w:p w14:paraId="090486C5" w14:textId="03A86231" w:rsidR="00A56B51" w:rsidRPr="00746FA7" w:rsidRDefault="00A56B51" w:rsidP="00FC5681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14:paraId="0DB2FA9A" w14:textId="19A81E43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125 чифта</w:t>
            </w:r>
          </w:p>
        </w:tc>
        <w:tc>
          <w:tcPr>
            <w:tcW w:w="2693" w:type="dxa"/>
            <w:shd w:val="clear" w:color="auto" w:fill="auto"/>
          </w:tcPr>
          <w:p w14:paraId="2644A0EA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31DE08FA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52C47568" w14:textId="77777777" w:rsidTr="00A56B51">
        <w:tc>
          <w:tcPr>
            <w:tcW w:w="516" w:type="dxa"/>
            <w:shd w:val="clear" w:color="auto" w:fill="auto"/>
          </w:tcPr>
          <w:p w14:paraId="7B33EEFC" w14:textId="1AAB5035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9.</w:t>
            </w:r>
          </w:p>
        </w:tc>
        <w:tc>
          <w:tcPr>
            <w:tcW w:w="3165" w:type="dxa"/>
            <w:shd w:val="clear" w:color="auto" w:fill="auto"/>
          </w:tcPr>
          <w:p w14:paraId="4252543A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Обувки половинки за заварчик</w:t>
            </w:r>
            <w:r w:rsidR="006C259F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3DFA1B59" w14:textId="77777777" w:rsidR="002B4966" w:rsidRPr="00821D5F" w:rsidRDefault="002B4966" w:rsidP="002B4966">
            <w:pPr>
              <w:pStyle w:val="ListParagraph"/>
              <w:numPr>
                <w:ilvl w:val="0"/>
                <w:numId w:val="4"/>
              </w:numPr>
              <w:rPr>
                <w:bCs/>
                <w:snapToGrid w:val="0"/>
                <w:color w:val="000000" w:themeColor="text1"/>
                <w:szCs w:val="24"/>
                <w:lang w:val="bg-BG"/>
              </w:rPr>
            </w:pPr>
            <w:r w:rsidRPr="00821D5F">
              <w:rPr>
                <w:bCs/>
                <w:snapToGrid w:val="0"/>
                <w:color w:val="000000" w:themeColor="text1"/>
                <w:szCs w:val="24"/>
                <w:lang w:val="bg-BG"/>
              </w:rPr>
              <w:t>EN ISO 20345</w:t>
            </w:r>
            <w:r>
              <w:rPr>
                <w:bCs/>
                <w:snapToGrid w:val="0"/>
                <w:color w:val="000000" w:themeColor="text1"/>
                <w:szCs w:val="24"/>
                <w:lang w:val="bg-BG"/>
              </w:rPr>
              <w:t xml:space="preserve"> или еквивалент</w:t>
            </w:r>
            <w:r w:rsidRPr="00821D5F">
              <w:rPr>
                <w:bCs/>
                <w:snapToGrid w:val="0"/>
                <w:color w:val="000000" w:themeColor="text1"/>
                <w:szCs w:val="24"/>
                <w:lang w:val="bg-BG"/>
              </w:rPr>
              <w:t xml:space="preserve"> S3 със стоманено бомбе и стоманена междинна подметка</w:t>
            </w:r>
          </w:p>
          <w:p w14:paraId="3EF7FF8C" w14:textId="77777777" w:rsidR="002B4966" w:rsidRDefault="002B4966" w:rsidP="002B496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са подходящи за х</w:t>
            </w:r>
            <w:r w:rsidRPr="00D63D73">
              <w:rPr>
                <w:bCs/>
                <w:snapToGrid w:val="0"/>
                <w:szCs w:val="24"/>
                <w:lang w:val="bg-BG"/>
              </w:rPr>
              <w:t>одене, катерене, стоене на колене, стоене</w:t>
            </w:r>
          </w:p>
          <w:p w14:paraId="4B136C02" w14:textId="77777777" w:rsidR="002B4966" w:rsidRDefault="002B4966" w:rsidP="002B496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Да 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не се хлъзгат и </w:t>
            </w:r>
            <w:r>
              <w:rPr>
                <w:bCs/>
                <w:snapToGrid w:val="0"/>
                <w:szCs w:val="24"/>
                <w:lang w:val="bg-BG"/>
              </w:rPr>
              <w:t xml:space="preserve">да 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предпазват крака от наранявания. </w:t>
            </w:r>
          </w:p>
          <w:p w14:paraId="432373E0" w14:textId="77777777" w:rsidR="002B4966" w:rsidRPr="00D63D73" w:rsidRDefault="002B4966" w:rsidP="002B496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П</w:t>
            </w:r>
            <w:r w:rsidRPr="00D63D73">
              <w:rPr>
                <w:bCs/>
                <w:snapToGrid w:val="0"/>
                <w:szCs w:val="24"/>
                <w:lang w:val="bg-BG"/>
              </w:rPr>
              <w:t>редпазни обувки S3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42212879" w14:textId="77777777" w:rsidR="002B4966" w:rsidRDefault="002B4966" w:rsidP="002B496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proofErr w:type="spellStart"/>
            <w:r>
              <w:rPr>
                <w:bCs/>
                <w:snapToGrid w:val="0"/>
                <w:szCs w:val="24"/>
                <w:lang w:val="bg-BG"/>
              </w:rPr>
              <w:t>Т</w:t>
            </w:r>
            <w:r w:rsidRPr="00D63D73">
              <w:rPr>
                <w:bCs/>
                <w:snapToGrid w:val="0"/>
                <w:szCs w:val="24"/>
                <w:lang w:val="bg-BG"/>
              </w:rPr>
              <w:t>оплоизолираща</w:t>
            </w:r>
            <w:proofErr w:type="spellEnd"/>
            <w:r w:rsidRPr="00D63D73">
              <w:rPr>
                <w:bCs/>
                <w:snapToGrid w:val="0"/>
                <w:szCs w:val="24"/>
                <w:lang w:val="bg-BG"/>
              </w:rPr>
              <w:t xml:space="preserve"> конструкция и устойчива на топлина подметка</w:t>
            </w:r>
          </w:p>
          <w:p w14:paraId="0D1A8A78" w14:textId="77777777" w:rsidR="002B4966" w:rsidRDefault="002B4966" w:rsidP="002B496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 осигуряват опора и защита при задачи, които включват високи температури.</w:t>
            </w:r>
          </w:p>
          <w:p w14:paraId="4E3ECF45" w14:textId="77777777" w:rsidR="002B4966" w:rsidRDefault="002B4966" w:rsidP="002B496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D63D73">
              <w:rPr>
                <w:bCs/>
                <w:snapToGrid w:val="0"/>
                <w:szCs w:val="24"/>
                <w:lang w:val="bg-BG"/>
              </w:rPr>
              <w:t>Устойчива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D63D73">
              <w:rPr>
                <w:bCs/>
                <w:snapToGrid w:val="0"/>
                <w:szCs w:val="24"/>
                <w:lang w:val="bg-BG"/>
              </w:rPr>
              <w:t>на хлъзгане гумена/EVA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еквивалентна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 подметка</w:t>
            </w:r>
            <w:r>
              <w:rPr>
                <w:bCs/>
                <w:snapToGrid w:val="0"/>
                <w:szCs w:val="24"/>
                <w:lang w:val="bg-BG"/>
              </w:rPr>
              <w:t>,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 най-високата устойчивост на хлъзгане клас SR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, </w:t>
            </w:r>
            <w:r>
              <w:rPr>
                <w:bCs/>
                <w:snapToGrid w:val="0"/>
                <w:szCs w:val="24"/>
                <w:lang w:val="bg-BG"/>
              </w:rPr>
              <w:t xml:space="preserve">да </w:t>
            </w:r>
            <w:r w:rsidRPr="00D63D73">
              <w:rPr>
                <w:bCs/>
                <w:snapToGrid w:val="0"/>
                <w:szCs w:val="24"/>
                <w:lang w:val="bg-BG"/>
              </w:rPr>
              <w:t>осигурява сигурно сцепление върху намокрени от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дъжд или мъхести покриви. </w:t>
            </w:r>
          </w:p>
          <w:p w14:paraId="5AA27450" w14:textId="77777777" w:rsidR="002B4966" w:rsidRDefault="002B4966" w:rsidP="002B496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D63D73">
              <w:rPr>
                <w:bCs/>
                <w:snapToGrid w:val="0"/>
                <w:szCs w:val="24"/>
                <w:lang w:val="bg-BG"/>
              </w:rPr>
              <w:t xml:space="preserve">Областта на пръстите, която е подложена на голямо натоварване, </w:t>
            </w:r>
            <w:r>
              <w:rPr>
                <w:bCs/>
                <w:snapToGrid w:val="0"/>
                <w:szCs w:val="24"/>
                <w:lang w:val="bg-BG"/>
              </w:rPr>
              <w:t xml:space="preserve">да е 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подсилена с гума, </w:t>
            </w:r>
            <w:r>
              <w:rPr>
                <w:bCs/>
                <w:snapToGrid w:val="0"/>
                <w:szCs w:val="24"/>
                <w:lang w:val="bg-BG"/>
              </w:rPr>
              <w:t>за да</w:t>
            </w:r>
            <w:r w:rsidRPr="00D63D73">
              <w:rPr>
                <w:bCs/>
                <w:snapToGrid w:val="0"/>
                <w:szCs w:val="24"/>
                <w:lang w:val="bg-BG"/>
              </w:rPr>
              <w:t xml:space="preserve"> защитава горния </w:t>
            </w:r>
            <w:r w:rsidRPr="00D63D73">
              <w:rPr>
                <w:bCs/>
                <w:snapToGrid w:val="0"/>
                <w:szCs w:val="24"/>
                <w:lang w:val="bg-BG"/>
              </w:rPr>
              <w:lastRenderedPageBreak/>
              <w:t>материал и увеличава живота на обувките</w:t>
            </w:r>
            <w:r>
              <w:rPr>
                <w:bCs/>
                <w:snapToGrid w:val="0"/>
                <w:szCs w:val="24"/>
                <w:lang w:val="bg-BG"/>
              </w:rPr>
              <w:t>.</w:t>
            </w:r>
          </w:p>
          <w:p w14:paraId="126424C6" w14:textId="5AA44F43" w:rsidR="006C259F" w:rsidRPr="00746FA7" w:rsidRDefault="006C259F" w:rsidP="00EE1C0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6E370B6" w14:textId="53C0DC82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68 бр.</w:t>
            </w:r>
          </w:p>
        </w:tc>
        <w:tc>
          <w:tcPr>
            <w:tcW w:w="2693" w:type="dxa"/>
            <w:shd w:val="clear" w:color="auto" w:fill="auto"/>
          </w:tcPr>
          <w:p w14:paraId="7E67B31B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6B4F0D77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0A041A4C" w14:textId="77777777" w:rsidTr="00A56B51">
        <w:tc>
          <w:tcPr>
            <w:tcW w:w="516" w:type="dxa"/>
            <w:shd w:val="clear" w:color="auto" w:fill="auto"/>
          </w:tcPr>
          <w:p w14:paraId="55D8F544" w14:textId="713E4616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10.</w:t>
            </w:r>
          </w:p>
        </w:tc>
        <w:tc>
          <w:tcPr>
            <w:tcW w:w="3165" w:type="dxa"/>
            <w:shd w:val="clear" w:color="auto" w:fill="auto"/>
          </w:tcPr>
          <w:p w14:paraId="496B520A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Елек с висока видимост</w:t>
            </w:r>
            <w:r w:rsidR="006C259F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5C95B076" w14:textId="77777777" w:rsidR="00D74C34" w:rsidRPr="000075C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075C4">
              <w:rPr>
                <w:bCs/>
                <w:snapToGrid w:val="0"/>
                <w:szCs w:val="24"/>
                <w:lang w:val="bg-BG"/>
              </w:rPr>
              <w:t>Функционално топло тяло с висока видимост</w:t>
            </w:r>
          </w:p>
          <w:p w14:paraId="759F9686" w14:textId="77777777" w:rsidR="00D74C3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с</w:t>
            </w:r>
            <w:r w:rsidRPr="000075C4">
              <w:rPr>
                <w:bCs/>
                <w:snapToGrid w:val="0"/>
                <w:szCs w:val="24"/>
                <w:lang w:val="bg-BG"/>
              </w:rPr>
              <w:t>ъответства на EN ISO 20471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0075C4">
              <w:rPr>
                <w:bCs/>
                <w:snapToGrid w:val="0"/>
                <w:szCs w:val="24"/>
                <w:lang w:val="bg-BG"/>
              </w:rPr>
              <w:t>клас 1</w:t>
            </w:r>
            <w:r>
              <w:rPr>
                <w:bCs/>
                <w:snapToGrid w:val="0"/>
                <w:szCs w:val="24"/>
                <w:lang w:val="bg-BG"/>
              </w:rPr>
              <w:t>, или еквивалент</w:t>
            </w:r>
            <w:r w:rsidRPr="000075C4">
              <w:rPr>
                <w:bCs/>
                <w:snapToGrid w:val="0"/>
                <w:szCs w:val="24"/>
                <w:lang w:val="bg-BG"/>
              </w:rPr>
              <w:t xml:space="preserve">. </w:t>
            </w:r>
          </w:p>
          <w:p w14:paraId="065E95F5" w14:textId="77777777" w:rsidR="00D74C3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Ц</w:t>
            </w:r>
            <w:r w:rsidRPr="000075C4">
              <w:rPr>
                <w:bCs/>
                <w:snapToGrid w:val="0"/>
                <w:szCs w:val="24"/>
                <w:lang w:val="bg-BG"/>
              </w:rPr>
              <w:t xml:space="preserve">ветова концепция с ярки контрасти </w:t>
            </w:r>
          </w:p>
          <w:p w14:paraId="75AB9478" w14:textId="77777777" w:rsidR="00D74C3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075C4">
              <w:rPr>
                <w:bCs/>
                <w:snapToGrid w:val="0"/>
                <w:szCs w:val="24"/>
                <w:lang w:val="bg-BG"/>
              </w:rPr>
              <w:t xml:space="preserve">Висококачествени </w:t>
            </w:r>
            <w:r>
              <w:rPr>
                <w:bCs/>
                <w:snapToGrid w:val="0"/>
                <w:szCs w:val="24"/>
                <w:lang w:val="bg-BG"/>
              </w:rPr>
              <w:t xml:space="preserve">перманентни </w:t>
            </w:r>
            <w:r w:rsidRPr="000075C4">
              <w:rPr>
                <w:bCs/>
                <w:snapToGrid w:val="0"/>
                <w:szCs w:val="24"/>
                <w:lang w:val="bg-BG"/>
              </w:rPr>
              <w:t xml:space="preserve">рефлектори </w:t>
            </w:r>
          </w:p>
          <w:p w14:paraId="526BAFD6" w14:textId="77777777" w:rsidR="00D74C34" w:rsidRPr="000075C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Л</w:t>
            </w:r>
            <w:r w:rsidRPr="000075C4">
              <w:rPr>
                <w:bCs/>
                <w:snapToGrid w:val="0"/>
                <w:szCs w:val="24"/>
                <w:lang w:val="bg-BG"/>
              </w:rPr>
              <w:t>ек и еластичен</w:t>
            </w:r>
          </w:p>
          <w:p w14:paraId="0845827B" w14:textId="77777777" w:rsidR="00D74C34" w:rsidRPr="000075C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075C4">
              <w:rPr>
                <w:bCs/>
                <w:snapToGrid w:val="0"/>
                <w:szCs w:val="24"/>
                <w:lang w:val="bg-BG"/>
              </w:rPr>
              <w:t>Дишаща и бързосъхнеща</w:t>
            </w:r>
          </w:p>
          <w:p w14:paraId="6DAB6513" w14:textId="77777777" w:rsidR="00D74C34" w:rsidRPr="000075C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075C4">
              <w:rPr>
                <w:bCs/>
                <w:snapToGrid w:val="0"/>
                <w:szCs w:val="24"/>
                <w:lang w:val="bg-BG"/>
              </w:rPr>
              <w:t>Къса изправена яка</w:t>
            </w:r>
          </w:p>
          <w:p w14:paraId="6351732D" w14:textId="77777777" w:rsidR="00D74C34" w:rsidRPr="000075C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075C4">
              <w:rPr>
                <w:bCs/>
                <w:snapToGrid w:val="0"/>
                <w:szCs w:val="24"/>
                <w:lang w:val="bg-BG"/>
              </w:rPr>
              <w:t>Непрекъснат цип</w:t>
            </w:r>
          </w:p>
          <w:p w14:paraId="46BC6721" w14:textId="77777777" w:rsidR="00D74C34" w:rsidRDefault="00D74C34" w:rsidP="00D74C34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0075C4">
              <w:rPr>
                <w:bCs/>
                <w:snapToGrid w:val="0"/>
                <w:szCs w:val="24"/>
                <w:lang w:val="bg-BG"/>
              </w:rPr>
              <w:t>Материал: 100 % полиестер (прибл. 150 g/m²)</w:t>
            </w:r>
          </w:p>
          <w:p w14:paraId="7F460D69" w14:textId="26F1936C" w:rsidR="009908D2" w:rsidRPr="009908D2" w:rsidRDefault="009908D2" w:rsidP="009908D2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14:paraId="3D7D81EF" w14:textId="2A8AA9D6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138 бр.</w:t>
            </w:r>
          </w:p>
        </w:tc>
        <w:tc>
          <w:tcPr>
            <w:tcW w:w="2693" w:type="dxa"/>
            <w:shd w:val="clear" w:color="auto" w:fill="auto"/>
          </w:tcPr>
          <w:p w14:paraId="12EE935B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6597C241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270EBC0F" w14:textId="77777777" w:rsidTr="00A56B51">
        <w:tc>
          <w:tcPr>
            <w:tcW w:w="516" w:type="dxa"/>
            <w:shd w:val="clear" w:color="auto" w:fill="auto"/>
          </w:tcPr>
          <w:p w14:paraId="313B8ECD" w14:textId="49413C07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11.</w:t>
            </w:r>
          </w:p>
        </w:tc>
        <w:tc>
          <w:tcPr>
            <w:tcW w:w="3165" w:type="dxa"/>
            <w:shd w:val="clear" w:color="auto" w:fill="auto"/>
          </w:tcPr>
          <w:p w14:paraId="691208C1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Ръкавици за заварчик</w:t>
            </w:r>
            <w:r w:rsidR="006C259F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7D9AB70E" w14:textId="77777777" w:rsidR="00BA7730" w:rsidRPr="00A809C4" w:rsidRDefault="00BA7730" w:rsidP="00BA7730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A809C4">
              <w:rPr>
                <w:bCs/>
                <w:snapToGrid w:val="0"/>
                <w:szCs w:val="24"/>
                <w:lang w:val="bg-BG"/>
              </w:rPr>
              <w:t>EN 388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еквивалент,</w:t>
            </w:r>
            <w:r w:rsidRPr="00A809C4">
              <w:rPr>
                <w:bCs/>
                <w:snapToGrid w:val="0"/>
                <w:szCs w:val="24"/>
                <w:lang w:val="bg-BG"/>
              </w:rPr>
              <w:t xml:space="preserve"> Механични рискове, 2122X EN 407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еквивалент, </w:t>
            </w:r>
            <w:r w:rsidRPr="00A809C4">
              <w:rPr>
                <w:bCs/>
                <w:snapToGrid w:val="0"/>
                <w:szCs w:val="24"/>
                <w:lang w:val="bg-BG"/>
              </w:rPr>
              <w:t>Термични рискове, 412X4X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336D9F9B" w14:textId="77777777" w:rsidR="00BA7730" w:rsidRPr="00A809C4" w:rsidRDefault="00BA7730" w:rsidP="00BA7730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A809C4">
              <w:rPr>
                <w:bCs/>
                <w:snapToGrid w:val="0"/>
                <w:szCs w:val="24"/>
                <w:lang w:val="bg-BG"/>
              </w:rPr>
              <w:t>Длан от висококачествена цяла телешка кожа</w:t>
            </w:r>
          </w:p>
          <w:p w14:paraId="0F90B92E" w14:textId="77777777" w:rsidR="00BA7730" w:rsidRPr="00A809C4" w:rsidRDefault="00BA7730" w:rsidP="00BA7730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A809C4">
              <w:rPr>
                <w:bCs/>
                <w:snapToGrid w:val="0"/>
                <w:szCs w:val="24"/>
                <w:lang w:val="bg-BG"/>
              </w:rPr>
              <w:t xml:space="preserve">Гърбът и маншетът </w:t>
            </w:r>
            <w:r>
              <w:rPr>
                <w:bCs/>
                <w:snapToGrid w:val="0"/>
                <w:szCs w:val="24"/>
                <w:lang w:val="bg-BG"/>
              </w:rPr>
              <w:t xml:space="preserve">да </w:t>
            </w:r>
            <w:r w:rsidRPr="00A809C4">
              <w:rPr>
                <w:bCs/>
                <w:snapToGrid w:val="0"/>
                <w:szCs w:val="24"/>
                <w:lang w:val="bg-BG"/>
              </w:rPr>
              <w:t>са изработени от еластична и здрава цепена кожа</w:t>
            </w:r>
          </w:p>
          <w:p w14:paraId="3E1CD235" w14:textId="77777777" w:rsidR="00BA7730" w:rsidRPr="00A809C4" w:rsidRDefault="00BA7730" w:rsidP="00BA7730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A809C4">
              <w:rPr>
                <w:bCs/>
                <w:snapToGrid w:val="0"/>
                <w:szCs w:val="24"/>
                <w:lang w:val="bg-BG"/>
              </w:rPr>
              <w:t>Изцяло подплатени</w:t>
            </w:r>
          </w:p>
          <w:p w14:paraId="72B91371" w14:textId="77777777" w:rsidR="00BA7730" w:rsidRPr="00A809C4" w:rsidRDefault="00BA7730" w:rsidP="00BA7730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A809C4">
              <w:rPr>
                <w:bCs/>
                <w:snapToGrid w:val="0"/>
                <w:szCs w:val="24"/>
                <w:lang w:val="bg-BG"/>
              </w:rPr>
              <w:t>Приложения: За общи заваръчни работи и високи температури</w:t>
            </w:r>
          </w:p>
          <w:p w14:paraId="412BCE3C" w14:textId="77777777" w:rsidR="00BA7730" w:rsidRDefault="00BA7730" w:rsidP="00BA7730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A809C4">
              <w:rPr>
                <w:bCs/>
                <w:snapToGrid w:val="0"/>
                <w:szCs w:val="24"/>
                <w:lang w:val="bg-BG"/>
              </w:rPr>
              <w:t>Дължина: прибл. 35 см</w:t>
            </w:r>
          </w:p>
          <w:p w14:paraId="54E21CD9" w14:textId="41621307" w:rsidR="006C259F" w:rsidRPr="00746FA7" w:rsidRDefault="006C259F" w:rsidP="00EE1C0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01798A86" w14:textId="4983B8BF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102 чифта</w:t>
            </w:r>
          </w:p>
        </w:tc>
        <w:tc>
          <w:tcPr>
            <w:tcW w:w="2693" w:type="dxa"/>
            <w:shd w:val="clear" w:color="auto" w:fill="auto"/>
          </w:tcPr>
          <w:p w14:paraId="2EC3FA6B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2F6A9624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085A3B49" w14:textId="77777777" w:rsidTr="00A56B51">
        <w:tc>
          <w:tcPr>
            <w:tcW w:w="516" w:type="dxa"/>
            <w:shd w:val="clear" w:color="auto" w:fill="auto"/>
          </w:tcPr>
          <w:p w14:paraId="7B514687" w14:textId="3DCE2DA3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12.</w:t>
            </w:r>
          </w:p>
        </w:tc>
        <w:tc>
          <w:tcPr>
            <w:tcW w:w="3165" w:type="dxa"/>
            <w:shd w:val="clear" w:color="auto" w:fill="auto"/>
          </w:tcPr>
          <w:p w14:paraId="43A83483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Предпазни ръкавици</w:t>
            </w:r>
            <w:r w:rsidR="006C259F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65E0E602" w14:textId="77777777" w:rsidR="001B6ED6" w:rsidRDefault="001B6ED6" w:rsidP="001B6ED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EC014C">
              <w:rPr>
                <w:bCs/>
                <w:snapToGrid w:val="0"/>
                <w:szCs w:val="24"/>
                <w:lang w:val="bg-BG"/>
              </w:rPr>
              <w:lastRenderedPageBreak/>
              <w:t>EN 388:2016</w:t>
            </w:r>
            <w:r>
              <w:rPr>
                <w:bCs/>
                <w:snapToGrid w:val="0"/>
                <w:szCs w:val="24"/>
                <w:lang w:val="bg-BG"/>
              </w:rPr>
              <w:t>,</w:t>
            </w:r>
            <w:r w:rsidRPr="00EC014C">
              <w:rPr>
                <w:bCs/>
                <w:snapToGrid w:val="0"/>
                <w:szCs w:val="24"/>
                <w:lang w:val="bg-BG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еквивалент, </w:t>
            </w:r>
            <w:r w:rsidRPr="00EC014C">
              <w:rPr>
                <w:bCs/>
                <w:snapToGrid w:val="0"/>
                <w:szCs w:val="24"/>
                <w:lang w:val="bg-BG"/>
              </w:rPr>
              <w:t xml:space="preserve">Механични рискове, 4121X </w:t>
            </w:r>
            <w:r>
              <w:rPr>
                <w:bCs/>
                <w:snapToGrid w:val="0"/>
                <w:szCs w:val="24"/>
                <w:lang w:val="bg-BG"/>
              </w:rPr>
              <w:t>или еквивалент</w:t>
            </w:r>
          </w:p>
          <w:p w14:paraId="7FE4C0A0" w14:textId="77777777" w:rsidR="001B6ED6" w:rsidRDefault="001B6ED6" w:rsidP="001B6ED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Г</w:t>
            </w:r>
            <w:r w:rsidRPr="00EC014C">
              <w:rPr>
                <w:bCs/>
                <w:snapToGrid w:val="0"/>
                <w:szCs w:val="24"/>
                <w:lang w:val="bg-BG"/>
              </w:rPr>
              <w:t xml:space="preserve">ъвкав, фино плетен полиамид </w:t>
            </w:r>
          </w:p>
          <w:p w14:paraId="05BEBB88" w14:textId="77777777" w:rsidR="001B6ED6" w:rsidRPr="00EC014C" w:rsidRDefault="001B6ED6" w:rsidP="001B6ED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EC014C">
              <w:rPr>
                <w:bCs/>
                <w:snapToGrid w:val="0"/>
                <w:szCs w:val="24"/>
                <w:lang w:val="bg-BG"/>
              </w:rPr>
              <w:t xml:space="preserve">Тънко покритие от </w:t>
            </w:r>
            <w:proofErr w:type="spellStart"/>
            <w:r w:rsidRPr="00EC014C">
              <w:rPr>
                <w:bCs/>
                <w:snapToGrid w:val="0"/>
                <w:szCs w:val="24"/>
                <w:lang w:val="bg-BG"/>
              </w:rPr>
              <w:t>нитрилна</w:t>
            </w:r>
            <w:proofErr w:type="spellEnd"/>
            <w:r w:rsidRPr="00EC014C">
              <w:rPr>
                <w:bCs/>
                <w:snapToGrid w:val="0"/>
                <w:szCs w:val="24"/>
                <w:lang w:val="bg-BG"/>
              </w:rPr>
              <w:t xml:space="preserve"> пяна, отблъскващо течности</w:t>
            </w:r>
          </w:p>
          <w:p w14:paraId="012CF833" w14:textId="77777777" w:rsidR="001B6ED6" w:rsidRPr="00EC014C" w:rsidRDefault="001B6ED6" w:rsidP="001B6ED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EC014C">
              <w:rPr>
                <w:bCs/>
                <w:snapToGrid w:val="0"/>
                <w:szCs w:val="24"/>
                <w:lang w:val="bg-BG"/>
              </w:rPr>
              <w:t>Области на приложение: Подходящ за прецизни монтажни работи</w:t>
            </w:r>
          </w:p>
          <w:p w14:paraId="353A5AF3" w14:textId="77777777" w:rsidR="001B6ED6" w:rsidRDefault="001B6ED6" w:rsidP="001B6ED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EC014C">
              <w:rPr>
                <w:bCs/>
                <w:snapToGrid w:val="0"/>
                <w:szCs w:val="24"/>
                <w:lang w:val="bg-BG"/>
              </w:rPr>
              <w:t>Дължина: прибл. 25 см</w:t>
            </w:r>
          </w:p>
          <w:p w14:paraId="780B9EA4" w14:textId="1ABE1799" w:rsidR="006C259F" w:rsidRPr="00746FA7" w:rsidRDefault="006C259F" w:rsidP="00EE1C05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0D1E9E5" w14:textId="7CA526DB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125 чифта</w:t>
            </w:r>
          </w:p>
        </w:tc>
        <w:tc>
          <w:tcPr>
            <w:tcW w:w="2693" w:type="dxa"/>
            <w:shd w:val="clear" w:color="auto" w:fill="auto"/>
          </w:tcPr>
          <w:p w14:paraId="4006DAD2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62058207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3BF34957" w14:textId="77777777" w:rsidTr="00A56B51">
        <w:tc>
          <w:tcPr>
            <w:tcW w:w="516" w:type="dxa"/>
            <w:shd w:val="clear" w:color="auto" w:fill="auto"/>
          </w:tcPr>
          <w:p w14:paraId="08A112D9" w14:textId="348A29C7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13.</w:t>
            </w:r>
          </w:p>
        </w:tc>
        <w:tc>
          <w:tcPr>
            <w:tcW w:w="3165" w:type="dxa"/>
            <w:shd w:val="clear" w:color="auto" w:fill="auto"/>
          </w:tcPr>
          <w:p w14:paraId="56C32AB5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Светлоотразителен панталон</w:t>
            </w:r>
            <w:r w:rsidR="006C259F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50BA69AE" w14:textId="77777777" w:rsidR="004F1728" w:rsidRPr="00B07BF7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о</w:t>
            </w:r>
            <w:r w:rsidRPr="00B07BF7">
              <w:rPr>
                <w:bCs/>
                <w:snapToGrid w:val="0"/>
                <w:szCs w:val="24"/>
                <w:lang w:val="bg-BG"/>
              </w:rPr>
              <w:t>тговаря на EN ISO 20471</w:t>
            </w:r>
            <w:r>
              <w:rPr>
                <w:bCs/>
                <w:snapToGrid w:val="0"/>
                <w:szCs w:val="24"/>
                <w:lang w:val="en-US"/>
              </w:rPr>
              <w:t xml:space="preserve"> </w:t>
            </w:r>
            <w:r w:rsidRPr="00B07BF7">
              <w:rPr>
                <w:bCs/>
                <w:snapToGrid w:val="0"/>
                <w:szCs w:val="24"/>
                <w:lang w:val="bg-BG"/>
              </w:rPr>
              <w:t>клас 2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1A7527A2" w14:textId="77777777" w:rsidR="004F1728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Ц</w:t>
            </w:r>
            <w:r w:rsidRPr="00B07BF7">
              <w:rPr>
                <w:bCs/>
                <w:snapToGrid w:val="0"/>
                <w:szCs w:val="24"/>
                <w:lang w:val="bg-BG"/>
              </w:rPr>
              <w:t xml:space="preserve">ветова концепция с ярки контрасти </w:t>
            </w:r>
          </w:p>
          <w:p w14:paraId="1B7E2927" w14:textId="77777777" w:rsidR="004F1728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</w:t>
            </w:r>
            <w:r w:rsidRPr="00B07BF7">
              <w:rPr>
                <w:bCs/>
                <w:snapToGrid w:val="0"/>
                <w:szCs w:val="24"/>
                <w:lang w:val="bg-BG"/>
              </w:rPr>
              <w:t xml:space="preserve">изайн с цип за инструменти </w:t>
            </w:r>
          </w:p>
          <w:p w14:paraId="51FD7297" w14:textId="77777777" w:rsidR="004F1728" w:rsidRPr="00B07BF7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7BF7">
              <w:rPr>
                <w:bCs/>
                <w:snapToGrid w:val="0"/>
                <w:szCs w:val="24"/>
                <w:lang w:val="bg-BG"/>
              </w:rPr>
              <w:t>Висококачествени</w:t>
            </w:r>
            <w:r>
              <w:rPr>
                <w:bCs/>
                <w:snapToGrid w:val="0"/>
                <w:szCs w:val="24"/>
                <w:lang w:val="bg-BG"/>
              </w:rPr>
              <w:t xml:space="preserve"> перманентни</w:t>
            </w:r>
            <w:r w:rsidRPr="00B07BF7">
              <w:rPr>
                <w:bCs/>
                <w:snapToGrid w:val="0"/>
                <w:szCs w:val="24"/>
                <w:lang w:val="bg-BG"/>
              </w:rPr>
              <w:t xml:space="preserve"> рефлектори</w:t>
            </w:r>
            <w:r>
              <w:rPr>
                <w:bCs/>
                <w:snapToGrid w:val="0"/>
                <w:szCs w:val="24"/>
                <w:lang w:val="bg-BG"/>
              </w:rPr>
              <w:t>.</w:t>
            </w:r>
          </w:p>
          <w:p w14:paraId="0321F841" w14:textId="77777777" w:rsidR="004F1728" w:rsidRPr="00B07BF7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К</w:t>
            </w:r>
            <w:r w:rsidRPr="00B07BF7">
              <w:rPr>
                <w:bCs/>
                <w:snapToGrid w:val="0"/>
                <w:szCs w:val="24"/>
                <w:lang w:val="bg-BG"/>
              </w:rPr>
              <w:t>олан с еластични странични елементи, меко грапав от вътрешната страна</w:t>
            </w:r>
          </w:p>
          <w:p w14:paraId="493D9095" w14:textId="77777777" w:rsidR="004F1728" w:rsidRPr="00B07BF7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7BF7">
              <w:rPr>
                <w:bCs/>
                <w:snapToGrid w:val="0"/>
                <w:szCs w:val="24"/>
                <w:lang w:val="bg-BG"/>
              </w:rPr>
              <w:t xml:space="preserve">Джобове за наколенки с </w:t>
            </w:r>
            <w:proofErr w:type="spellStart"/>
            <w:r w:rsidRPr="00B07BF7">
              <w:rPr>
                <w:bCs/>
                <w:snapToGrid w:val="0"/>
                <w:szCs w:val="24"/>
                <w:lang w:val="bg-BG"/>
              </w:rPr>
              <w:t>велкро</w:t>
            </w:r>
            <w:proofErr w:type="spellEnd"/>
            <w:r w:rsidRPr="00B07BF7">
              <w:rPr>
                <w:bCs/>
                <w:snapToGrid w:val="0"/>
                <w:szCs w:val="24"/>
                <w:lang w:val="bg-BG"/>
              </w:rPr>
              <w:t xml:space="preserve"> закопчалка в горната част</w:t>
            </w:r>
          </w:p>
          <w:p w14:paraId="59E07C19" w14:textId="77777777" w:rsidR="004F1728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7BF7">
              <w:rPr>
                <w:bCs/>
                <w:snapToGrid w:val="0"/>
                <w:szCs w:val="24"/>
                <w:lang w:val="bg-BG"/>
              </w:rPr>
              <w:t xml:space="preserve">Зона на коленете от подсилена материя </w:t>
            </w:r>
          </w:p>
          <w:p w14:paraId="14059F01" w14:textId="77777777" w:rsidR="004F1728" w:rsidRPr="00B07BF7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Т</w:t>
            </w:r>
            <w:r w:rsidRPr="00B07BF7">
              <w:rPr>
                <w:bCs/>
                <w:snapToGrid w:val="0"/>
                <w:szCs w:val="24"/>
                <w:lang w:val="bg-BG"/>
              </w:rPr>
              <w:t>роен шев от вътрешната страна на крака</w:t>
            </w:r>
          </w:p>
          <w:p w14:paraId="36B1ADA0" w14:textId="77777777" w:rsidR="004F1728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7BF7">
              <w:rPr>
                <w:bCs/>
                <w:snapToGrid w:val="0"/>
                <w:szCs w:val="24"/>
                <w:lang w:val="bg-BG"/>
              </w:rPr>
              <w:t xml:space="preserve">Широки гайки за колан с </w:t>
            </w:r>
            <w:proofErr w:type="spellStart"/>
            <w:r w:rsidRPr="00B07BF7">
              <w:rPr>
                <w:bCs/>
                <w:snapToGrid w:val="0"/>
                <w:szCs w:val="24"/>
                <w:lang w:val="bg-BG"/>
              </w:rPr>
              <w:t>велкро</w:t>
            </w:r>
            <w:proofErr w:type="spellEnd"/>
            <w:r w:rsidRPr="00B07BF7">
              <w:rPr>
                <w:bCs/>
                <w:snapToGrid w:val="0"/>
                <w:szCs w:val="24"/>
                <w:lang w:val="bg-BG"/>
              </w:rPr>
              <w:t xml:space="preserve"> за работна чанта </w:t>
            </w:r>
          </w:p>
          <w:p w14:paraId="595E98CF" w14:textId="77777777" w:rsidR="004F1728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lastRenderedPageBreak/>
              <w:t xml:space="preserve">мин. </w:t>
            </w:r>
            <w:r w:rsidRPr="00B07BF7">
              <w:rPr>
                <w:bCs/>
                <w:snapToGrid w:val="0"/>
                <w:szCs w:val="24"/>
                <w:lang w:val="bg-BG"/>
              </w:rPr>
              <w:t xml:space="preserve">2 странични джоба и </w:t>
            </w: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B07BF7">
              <w:rPr>
                <w:bCs/>
                <w:snapToGrid w:val="0"/>
                <w:szCs w:val="24"/>
                <w:lang w:val="bg-BG"/>
              </w:rPr>
              <w:t xml:space="preserve">2 подсилени задни джоба </w:t>
            </w:r>
          </w:p>
          <w:p w14:paraId="1D191432" w14:textId="77777777" w:rsidR="004F1728" w:rsidRPr="00B07BF7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7BF7">
              <w:rPr>
                <w:bCs/>
                <w:snapToGrid w:val="0"/>
                <w:szCs w:val="24"/>
                <w:lang w:val="bg-BG"/>
              </w:rPr>
              <w:t>Подсилен, функционален джоб за линийка и джоб на бедрата с няколко отделения</w:t>
            </w:r>
          </w:p>
          <w:p w14:paraId="66287138" w14:textId="77777777" w:rsidR="004F1728" w:rsidRDefault="004F1728" w:rsidP="004F1728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B07BF7">
              <w:rPr>
                <w:bCs/>
                <w:snapToGrid w:val="0"/>
                <w:szCs w:val="24"/>
                <w:lang w:val="bg-BG"/>
              </w:rPr>
              <w:t>Материал: 85 % полиестер / 15 % памук (прибл. 318</w:t>
            </w:r>
            <w:r w:rsidRPr="00C54746">
              <w:rPr>
                <w:bCs/>
                <w:snapToGrid w:val="0"/>
                <w:szCs w:val="24"/>
                <w:lang w:val="bg-BG"/>
              </w:rPr>
              <w:t xml:space="preserve"> g/m²)</w:t>
            </w:r>
          </w:p>
          <w:p w14:paraId="265CD292" w14:textId="19E9F1A2" w:rsidR="006C259F" w:rsidRPr="00746FA7" w:rsidRDefault="006C259F" w:rsidP="004F1728"/>
        </w:tc>
        <w:tc>
          <w:tcPr>
            <w:tcW w:w="1701" w:type="dxa"/>
            <w:shd w:val="clear" w:color="auto" w:fill="auto"/>
          </w:tcPr>
          <w:p w14:paraId="5206E64E" w14:textId="3628E2E8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55 бр.</w:t>
            </w:r>
          </w:p>
        </w:tc>
        <w:tc>
          <w:tcPr>
            <w:tcW w:w="2693" w:type="dxa"/>
            <w:shd w:val="clear" w:color="auto" w:fill="auto"/>
          </w:tcPr>
          <w:p w14:paraId="6DBE322C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3497BB25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2435E6D2" w14:textId="77777777" w:rsidTr="00A56B51">
        <w:tc>
          <w:tcPr>
            <w:tcW w:w="516" w:type="dxa"/>
            <w:shd w:val="clear" w:color="auto" w:fill="auto"/>
          </w:tcPr>
          <w:p w14:paraId="7F5172B5" w14:textId="14D2C10C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14.</w:t>
            </w:r>
          </w:p>
        </w:tc>
        <w:tc>
          <w:tcPr>
            <w:tcW w:w="3165" w:type="dxa"/>
            <w:shd w:val="clear" w:color="auto" w:fill="auto"/>
          </w:tcPr>
          <w:p w14:paraId="2D39CF4F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Светлоотразително яке</w:t>
            </w:r>
            <w:r w:rsidR="006C259F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4B16DF85" w14:textId="77777777" w:rsidR="00F15E25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512241">
              <w:rPr>
                <w:bCs/>
                <w:snapToGrid w:val="0"/>
                <w:szCs w:val="24"/>
                <w:lang w:val="bg-BG"/>
              </w:rPr>
              <w:t xml:space="preserve">Яке </w:t>
            </w:r>
            <w:proofErr w:type="spellStart"/>
            <w:r w:rsidRPr="00512241">
              <w:rPr>
                <w:bCs/>
                <w:snapToGrid w:val="0"/>
                <w:szCs w:val="24"/>
                <w:lang w:val="bg-BG"/>
              </w:rPr>
              <w:t>софтшел</w:t>
            </w:r>
            <w:proofErr w:type="spellEnd"/>
            <w:r w:rsidRPr="00512241">
              <w:rPr>
                <w:bCs/>
                <w:snapToGrid w:val="0"/>
                <w:szCs w:val="24"/>
                <w:lang w:val="bg-BG"/>
              </w:rPr>
              <w:t xml:space="preserve"> с висока видимост </w:t>
            </w:r>
          </w:p>
          <w:p w14:paraId="4789C9CE" w14:textId="77777777" w:rsidR="00F15E25" w:rsidRPr="00512241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о</w:t>
            </w:r>
            <w:r w:rsidRPr="00512241">
              <w:rPr>
                <w:bCs/>
                <w:snapToGrid w:val="0"/>
                <w:szCs w:val="24"/>
                <w:lang w:val="bg-BG"/>
              </w:rPr>
              <w:t>тговаря на EN ISO 20471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512241">
              <w:rPr>
                <w:bCs/>
                <w:snapToGrid w:val="0"/>
                <w:szCs w:val="24"/>
                <w:lang w:val="bg-BG"/>
              </w:rPr>
              <w:t>клас 3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0C0FD189" w14:textId="77777777" w:rsidR="00F15E25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Ц</w:t>
            </w:r>
            <w:r w:rsidRPr="00512241">
              <w:rPr>
                <w:bCs/>
                <w:snapToGrid w:val="0"/>
                <w:szCs w:val="24"/>
                <w:lang w:val="bg-BG"/>
              </w:rPr>
              <w:t xml:space="preserve">ветова концепция с ярки контрасти </w:t>
            </w:r>
          </w:p>
          <w:p w14:paraId="55E6253F" w14:textId="77777777" w:rsidR="00F15E25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</w:t>
            </w:r>
            <w:r w:rsidRPr="00512241">
              <w:rPr>
                <w:bCs/>
                <w:snapToGrid w:val="0"/>
                <w:szCs w:val="24"/>
                <w:lang w:val="bg-BG"/>
              </w:rPr>
              <w:t xml:space="preserve">изайн с цип за инструменти </w:t>
            </w:r>
          </w:p>
          <w:p w14:paraId="792FCFBA" w14:textId="77777777" w:rsidR="00F15E25" w:rsidRPr="00512241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512241">
              <w:rPr>
                <w:bCs/>
                <w:snapToGrid w:val="0"/>
                <w:szCs w:val="24"/>
                <w:lang w:val="bg-BG"/>
              </w:rPr>
              <w:t xml:space="preserve">Висококачествени </w:t>
            </w:r>
            <w:r>
              <w:rPr>
                <w:bCs/>
                <w:snapToGrid w:val="0"/>
                <w:szCs w:val="24"/>
                <w:lang w:val="bg-BG"/>
              </w:rPr>
              <w:t xml:space="preserve">перманентни </w:t>
            </w:r>
            <w:r w:rsidRPr="00512241">
              <w:rPr>
                <w:bCs/>
                <w:snapToGrid w:val="0"/>
                <w:szCs w:val="24"/>
                <w:lang w:val="bg-BG"/>
              </w:rPr>
              <w:t>рефлектори</w:t>
            </w:r>
          </w:p>
          <w:p w14:paraId="3A411DB6" w14:textId="77777777" w:rsidR="00F15E25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512241">
              <w:rPr>
                <w:bCs/>
                <w:snapToGrid w:val="0"/>
                <w:szCs w:val="24"/>
                <w:lang w:val="bg-BG"/>
              </w:rPr>
              <w:t>Водоотблъскваща, ветроустойчива и дишаща</w:t>
            </w:r>
            <w:r>
              <w:rPr>
                <w:bCs/>
                <w:snapToGrid w:val="0"/>
                <w:szCs w:val="24"/>
                <w:lang w:val="bg-BG"/>
              </w:rPr>
              <w:t xml:space="preserve"> материя</w:t>
            </w:r>
          </w:p>
          <w:p w14:paraId="6F1DB4CB" w14:textId="77777777" w:rsidR="00F15E25" w:rsidRPr="00512241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Л</w:t>
            </w:r>
            <w:r w:rsidRPr="00512241">
              <w:rPr>
                <w:bCs/>
                <w:snapToGrid w:val="0"/>
                <w:szCs w:val="24"/>
                <w:lang w:val="bg-BG"/>
              </w:rPr>
              <w:t>ек и еластичен за повече свобода на движение</w:t>
            </w:r>
          </w:p>
          <w:p w14:paraId="61ADBC3E" w14:textId="77777777" w:rsidR="00F15E25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512241">
              <w:rPr>
                <w:bCs/>
                <w:snapToGrid w:val="0"/>
                <w:szCs w:val="24"/>
                <w:lang w:val="bg-BG"/>
              </w:rPr>
              <w:t xml:space="preserve">Вътрешна част изцяло подплатена с </w:t>
            </w:r>
            <w:proofErr w:type="spellStart"/>
            <w:r w:rsidRPr="00512241">
              <w:rPr>
                <w:bCs/>
                <w:snapToGrid w:val="0"/>
                <w:szCs w:val="24"/>
                <w:lang w:val="bg-BG"/>
              </w:rPr>
              <w:t>полар</w:t>
            </w:r>
            <w:proofErr w:type="spellEnd"/>
            <w:r w:rsidRPr="00512241">
              <w:rPr>
                <w:bCs/>
                <w:snapToGrid w:val="0"/>
                <w:szCs w:val="24"/>
                <w:lang w:val="bg-BG"/>
              </w:rPr>
              <w:t xml:space="preserve"> </w:t>
            </w:r>
          </w:p>
          <w:p w14:paraId="611B70F6" w14:textId="77777777" w:rsidR="00F15E25" w:rsidRPr="00512241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512241">
              <w:rPr>
                <w:bCs/>
                <w:snapToGrid w:val="0"/>
                <w:szCs w:val="24"/>
                <w:lang w:val="bg-BG"/>
              </w:rPr>
              <w:t>Непрекъснат цип с протектор за брадичката</w:t>
            </w:r>
          </w:p>
          <w:p w14:paraId="74C9706B" w14:textId="77777777" w:rsidR="00F15E25" w:rsidRDefault="00F15E25" w:rsidP="00F15E25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 xml:space="preserve">Мин. </w:t>
            </w:r>
            <w:r w:rsidRPr="00512241">
              <w:rPr>
                <w:bCs/>
                <w:snapToGrid w:val="0"/>
                <w:szCs w:val="24"/>
                <w:lang w:val="bg-BG"/>
              </w:rPr>
              <w:t xml:space="preserve">2 странични джоба и </w:t>
            </w:r>
            <w:r>
              <w:rPr>
                <w:bCs/>
                <w:snapToGrid w:val="0"/>
                <w:szCs w:val="24"/>
                <w:lang w:val="bg-BG"/>
              </w:rPr>
              <w:t xml:space="preserve">мин. 1 </w:t>
            </w:r>
            <w:r w:rsidRPr="00512241">
              <w:rPr>
                <w:bCs/>
                <w:snapToGrid w:val="0"/>
                <w:szCs w:val="24"/>
                <w:lang w:val="bg-BG"/>
              </w:rPr>
              <w:t xml:space="preserve">джоб на гърдите, всеки с цип </w:t>
            </w:r>
          </w:p>
          <w:p w14:paraId="611F5CF6" w14:textId="77777777" w:rsidR="006F4B9F" w:rsidRDefault="00F15E25" w:rsidP="00F15E25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  <w:r w:rsidRPr="00512241">
              <w:rPr>
                <w:bCs/>
                <w:snapToGrid w:val="0"/>
                <w:szCs w:val="24"/>
                <w:lang w:val="bg-BG"/>
              </w:rPr>
              <w:t>Материал:</w:t>
            </w:r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1443C9">
              <w:rPr>
                <w:bCs/>
                <w:snapToGrid w:val="0"/>
                <w:szCs w:val="24"/>
                <w:lang w:val="bg-BG"/>
              </w:rPr>
              <w:t>Вътрешен материал: 100 % полиестер</w:t>
            </w:r>
            <w:r>
              <w:rPr>
                <w:bCs/>
                <w:snapToGrid w:val="0"/>
                <w:szCs w:val="24"/>
                <w:lang w:val="bg-BG"/>
              </w:rPr>
              <w:t xml:space="preserve">/ </w:t>
            </w:r>
            <w:r w:rsidRPr="001443C9">
              <w:rPr>
                <w:bCs/>
                <w:snapToGrid w:val="0"/>
                <w:szCs w:val="24"/>
                <w:lang w:val="bg-BG"/>
              </w:rPr>
              <w:t xml:space="preserve">Външен материал 90 % </w:t>
            </w:r>
            <w:r w:rsidRPr="001443C9">
              <w:rPr>
                <w:bCs/>
                <w:snapToGrid w:val="0"/>
                <w:szCs w:val="24"/>
                <w:lang w:val="bg-BG"/>
              </w:rPr>
              <w:lastRenderedPageBreak/>
              <w:t xml:space="preserve">полиестер / 10 % </w:t>
            </w:r>
            <w:proofErr w:type="spellStart"/>
            <w:r w:rsidRPr="001443C9">
              <w:rPr>
                <w:bCs/>
                <w:snapToGrid w:val="0"/>
                <w:szCs w:val="24"/>
                <w:lang w:val="bg-BG"/>
              </w:rPr>
              <w:t>еласта</w:t>
            </w:r>
            <w:r>
              <w:rPr>
                <w:bCs/>
                <w:snapToGrid w:val="0"/>
                <w:szCs w:val="24"/>
                <w:lang w:val="bg-BG"/>
              </w:rPr>
              <w:t>н</w:t>
            </w:r>
            <w:proofErr w:type="spellEnd"/>
            <w:r>
              <w:rPr>
                <w:bCs/>
                <w:snapToGrid w:val="0"/>
                <w:szCs w:val="24"/>
                <w:lang w:val="bg-BG"/>
              </w:rPr>
              <w:t xml:space="preserve"> </w:t>
            </w:r>
            <w:r w:rsidRPr="001443C9">
              <w:rPr>
                <w:bCs/>
                <w:snapToGrid w:val="0"/>
                <w:szCs w:val="24"/>
                <w:lang w:val="bg-BG"/>
              </w:rPr>
              <w:t xml:space="preserve"> (прибл. 320 g/m</w:t>
            </w:r>
            <w:r>
              <w:rPr>
                <w:bCs/>
                <w:snapToGrid w:val="0"/>
                <w:szCs w:val="24"/>
                <w:lang w:val="bg-BG"/>
              </w:rPr>
              <w:t>)</w:t>
            </w:r>
          </w:p>
          <w:p w14:paraId="72AA7D5E" w14:textId="6EEABE04" w:rsidR="00F15E25" w:rsidRPr="00746FA7" w:rsidRDefault="00F15E25" w:rsidP="00F15E25"/>
        </w:tc>
        <w:tc>
          <w:tcPr>
            <w:tcW w:w="1701" w:type="dxa"/>
            <w:shd w:val="clear" w:color="auto" w:fill="auto"/>
          </w:tcPr>
          <w:p w14:paraId="1198637B" w14:textId="47FC9430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lastRenderedPageBreak/>
              <w:t>55 бр.</w:t>
            </w:r>
          </w:p>
        </w:tc>
        <w:tc>
          <w:tcPr>
            <w:tcW w:w="2693" w:type="dxa"/>
            <w:shd w:val="clear" w:color="auto" w:fill="auto"/>
          </w:tcPr>
          <w:p w14:paraId="1E2D218E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446CFD15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  <w:tr w:rsidR="00EE1C05" w:rsidRPr="00746FA7" w14:paraId="5487B891" w14:textId="77777777" w:rsidTr="00A56B51">
        <w:tc>
          <w:tcPr>
            <w:tcW w:w="516" w:type="dxa"/>
            <w:shd w:val="clear" w:color="auto" w:fill="auto"/>
          </w:tcPr>
          <w:p w14:paraId="42E4D81C" w14:textId="2C8CAA6B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15.</w:t>
            </w:r>
          </w:p>
        </w:tc>
        <w:tc>
          <w:tcPr>
            <w:tcW w:w="3165" w:type="dxa"/>
            <w:shd w:val="clear" w:color="auto" w:fill="auto"/>
          </w:tcPr>
          <w:p w14:paraId="666F0E7A" w14:textId="77777777" w:rsidR="00EE1C05" w:rsidRPr="00746FA7" w:rsidRDefault="00EE1C05" w:rsidP="00EE1C05">
            <w:pPr>
              <w:rPr>
                <w:rFonts w:ascii="Times New Roman" w:hAnsi="Times New Roman"/>
                <w:snapToGrid w:val="0"/>
                <w:szCs w:val="24"/>
              </w:rPr>
            </w:pPr>
            <w:r w:rsidRPr="00746FA7">
              <w:rPr>
                <w:rFonts w:ascii="Times New Roman" w:hAnsi="Times New Roman"/>
                <w:snapToGrid w:val="0"/>
                <w:szCs w:val="24"/>
              </w:rPr>
              <w:t>Светлоотразителни обувки</w:t>
            </w:r>
            <w:r w:rsidR="006C259F" w:rsidRPr="00746FA7">
              <w:rPr>
                <w:rFonts w:ascii="Times New Roman" w:hAnsi="Times New Roman"/>
                <w:snapToGrid w:val="0"/>
                <w:szCs w:val="24"/>
              </w:rPr>
              <w:t>:</w:t>
            </w:r>
          </w:p>
          <w:p w14:paraId="1449C35B" w14:textId="77777777" w:rsidR="00ED4E96" w:rsidRPr="001443C9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>S1 Предпазни обувки</w:t>
            </w:r>
          </w:p>
          <w:p w14:paraId="6CD82CEF" w14:textId="77777777" w:rsidR="00ED4E96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 xml:space="preserve">EN ISO 20345 S1 </w:t>
            </w:r>
            <w:r>
              <w:rPr>
                <w:bCs/>
                <w:snapToGrid w:val="0"/>
                <w:szCs w:val="24"/>
                <w:lang w:val="bg-BG"/>
              </w:rPr>
              <w:t>или еквивалент</w:t>
            </w:r>
          </w:p>
          <w:p w14:paraId="3C40B37A" w14:textId="77777777" w:rsidR="00ED4E96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>С алуминиев</w:t>
            </w:r>
            <w:r>
              <w:rPr>
                <w:bCs/>
                <w:snapToGrid w:val="0"/>
                <w:szCs w:val="24"/>
                <w:lang w:val="bg-BG"/>
              </w:rPr>
              <w:t>о</w:t>
            </w:r>
            <w:r w:rsidRPr="001443C9">
              <w:rPr>
                <w:bCs/>
                <w:snapToGrid w:val="0"/>
                <w:szCs w:val="24"/>
                <w:lang w:val="bg-BG"/>
              </w:rPr>
              <w:t xml:space="preserve"> </w:t>
            </w:r>
            <w:r>
              <w:rPr>
                <w:bCs/>
                <w:snapToGrid w:val="0"/>
                <w:szCs w:val="24"/>
                <w:lang w:val="bg-BG"/>
              </w:rPr>
              <w:t>бомбе</w:t>
            </w:r>
          </w:p>
          <w:p w14:paraId="19322378" w14:textId="77777777" w:rsidR="00ED4E96" w:rsidRPr="001443C9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>Външен материал, изработен от дишащ, двуслоен мрежест материал</w:t>
            </w:r>
          </w:p>
          <w:p w14:paraId="33876565" w14:textId="77777777" w:rsidR="00ED4E96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 xml:space="preserve">Дишаща мрежеста вътрешна подплата </w:t>
            </w:r>
          </w:p>
          <w:p w14:paraId="6C49B35F" w14:textId="77777777" w:rsidR="00ED4E96" w:rsidRPr="001443C9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>Без кожа</w:t>
            </w:r>
          </w:p>
          <w:p w14:paraId="627341FD" w14:textId="77777777" w:rsidR="00ED4E96" w:rsidRPr="001443C9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>Подвижна, анатомично оформена стелка с пълна повърхност</w:t>
            </w:r>
          </w:p>
          <w:p w14:paraId="7AB77820" w14:textId="77777777" w:rsidR="00ED4E96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>
              <w:rPr>
                <w:bCs/>
                <w:snapToGrid w:val="0"/>
                <w:szCs w:val="24"/>
                <w:lang w:val="bg-BG"/>
              </w:rPr>
              <w:t>Да е подходящ</w:t>
            </w:r>
            <w:r w:rsidRPr="001443C9">
              <w:rPr>
                <w:bCs/>
                <w:snapToGrid w:val="0"/>
                <w:szCs w:val="24"/>
                <w:lang w:val="bg-BG"/>
              </w:rPr>
              <w:t xml:space="preserve"> за хора, които носят стелки </w:t>
            </w:r>
          </w:p>
          <w:p w14:paraId="6B884F12" w14:textId="77777777" w:rsidR="00ED4E96" w:rsidRPr="001443C9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 xml:space="preserve">Характеристики на ESD съгласно EN 61340 </w:t>
            </w:r>
            <w:r>
              <w:rPr>
                <w:bCs/>
                <w:snapToGrid w:val="0"/>
                <w:szCs w:val="24"/>
                <w:lang w:val="bg-BG"/>
              </w:rPr>
              <w:t xml:space="preserve">или еквивалент, </w:t>
            </w:r>
            <w:r w:rsidRPr="001443C9">
              <w:rPr>
                <w:bCs/>
                <w:snapToGrid w:val="0"/>
                <w:szCs w:val="24"/>
                <w:lang w:val="bg-BG"/>
              </w:rPr>
              <w:t>със съпротивление на течове между &gt; 0,1 мега ома (1,0 x 10 5 ома) до &lt; 100 мега ома (1,0 x 10 8  ома)</w:t>
            </w:r>
          </w:p>
          <w:p w14:paraId="674E51A9" w14:textId="77777777" w:rsidR="00ED4E96" w:rsidRPr="001443C9" w:rsidRDefault="00ED4E96" w:rsidP="00ED4E96">
            <w:pPr>
              <w:pStyle w:val="ListParagraph"/>
              <w:numPr>
                <w:ilvl w:val="0"/>
                <w:numId w:val="4"/>
              </w:numPr>
              <w:jc w:val="left"/>
              <w:rPr>
                <w:bCs/>
                <w:snapToGrid w:val="0"/>
                <w:szCs w:val="24"/>
                <w:lang w:val="bg-BG"/>
              </w:rPr>
            </w:pPr>
            <w:proofErr w:type="spellStart"/>
            <w:r w:rsidRPr="001443C9">
              <w:rPr>
                <w:bCs/>
                <w:snapToGrid w:val="0"/>
                <w:szCs w:val="24"/>
                <w:lang w:val="bg-BG"/>
              </w:rPr>
              <w:t>Противоплъзгаща</w:t>
            </w:r>
            <w:proofErr w:type="spellEnd"/>
            <w:r w:rsidRPr="001443C9">
              <w:rPr>
                <w:bCs/>
                <w:snapToGrid w:val="0"/>
                <w:szCs w:val="24"/>
                <w:lang w:val="bg-BG"/>
              </w:rPr>
              <w:t xml:space="preserve"> се и комфортно навлажнена подметка от каучук/</w:t>
            </w:r>
            <w:proofErr w:type="spellStart"/>
            <w:r w:rsidRPr="001443C9">
              <w:rPr>
                <w:bCs/>
                <w:snapToGrid w:val="0"/>
                <w:szCs w:val="24"/>
                <w:lang w:val="bg-BG"/>
              </w:rPr>
              <w:t>фило</w:t>
            </w:r>
            <w:proofErr w:type="spellEnd"/>
            <w:r>
              <w:rPr>
                <w:bCs/>
                <w:snapToGrid w:val="0"/>
                <w:szCs w:val="24"/>
                <w:lang w:val="bg-BG"/>
              </w:rPr>
              <w:t xml:space="preserve">, която да </w:t>
            </w:r>
            <w:r w:rsidRPr="001443C9">
              <w:rPr>
                <w:bCs/>
                <w:snapToGrid w:val="0"/>
                <w:szCs w:val="24"/>
                <w:lang w:val="bg-BG"/>
              </w:rPr>
              <w:t>съответства на SRC</w:t>
            </w:r>
            <w:r>
              <w:rPr>
                <w:bCs/>
                <w:snapToGrid w:val="0"/>
                <w:szCs w:val="24"/>
                <w:lang w:val="bg-BG"/>
              </w:rPr>
              <w:t xml:space="preserve"> или еквивалент</w:t>
            </w:r>
          </w:p>
          <w:p w14:paraId="0A4193B2" w14:textId="77777777" w:rsidR="00420BB2" w:rsidRDefault="00ED4E96" w:rsidP="00ED4E96">
            <w:pPr>
              <w:pStyle w:val="ListParagraph"/>
              <w:ind w:left="360"/>
              <w:jc w:val="left"/>
              <w:rPr>
                <w:bCs/>
                <w:snapToGrid w:val="0"/>
                <w:szCs w:val="24"/>
                <w:lang w:val="bg-BG"/>
              </w:rPr>
            </w:pPr>
            <w:r w:rsidRPr="001443C9">
              <w:rPr>
                <w:bCs/>
                <w:snapToGrid w:val="0"/>
                <w:szCs w:val="24"/>
                <w:lang w:val="bg-BG"/>
              </w:rPr>
              <w:t>Антистатичен, устойчив на гориво и топлоустойчив до прибл. 150 °C</w:t>
            </w:r>
          </w:p>
          <w:p w14:paraId="6043917F" w14:textId="429F9E6E" w:rsidR="00ED4E96" w:rsidRPr="00746FA7" w:rsidRDefault="00ED4E96" w:rsidP="00ED4E96"/>
        </w:tc>
        <w:tc>
          <w:tcPr>
            <w:tcW w:w="1701" w:type="dxa"/>
            <w:shd w:val="clear" w:color="auto" w:fill="auto"/>
          </w:tcPr>
          <w:p w14:paraId="1B31A17C" w14:textId="2A12F13B" w:rsidR="00EE1C05" w:rsidRPr="00746FA7" w:rsidRDefault="00EE1C05" w:rsidP="00EE1C05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55 чифта</w:t>
            </w:r>
          </w:p>
        </w:tc>
        <w:tc>
          <w:tcPr>
            <w:tcW w:w="2693" w:type="dxa"/>
            <w:shd w:val="clear" w:color="auto" w:fill="auto"/>
          </w:tcPr>
          <w:p w14:paraId="5A0CDE8C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shd w:val="clear" w:color="auto" w:fill="auto"/>
          </w:tcPr>
          <w:p w14:paraId="3AC28C28" w14:textId="77777777" w:rsidR="00EE1C05" w:rsidRPr="00746FA7" w:rsidRDefault="00EE1C05" w:rsidP="00EE1C05">
            <w:pPr>
              <w:rPr>
                <w:rFonts w:ascii="Times New Roman" w:hAnsi="Times New Roman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</w:rPr>
      </w:pPr>
    </w:p>
    <w:p w14:paraId="0E257E1F" w14:textId="77777777" w:rsidR="00ED4E96" w:rsidRDefault="00ED4E96" w:rsidP="00234227">
      <w:pPr>
        <w:ind w:left="360"/>
        <w:rPr>
          <w:rFonts w:ascii="Times New Roman" w:hAnsi="Times New Roman"/>
          <w:szCs w:val="24"/>
        </w:rPr>
      </w:pPr>
    </w:p>
    <w:p w14:paraId="5296C0D1" w14:textId="77777777" w:rsidR="00ED4E96" w:rsidRDefault="00ED4E96" w:rsidP="00234227">
      <w:pPr>
        <w:ind w:left="360"/>
        <w:rPr>
          <w:rFonts w:ascii="Times New Roman" w:hAnsi="Times New Roman"/>
          <w:szCs w:val="24"/>
        </w:rPr>
      </w:pPr>
    </w:p>
    <w:p w14:paraId="6F9D0E61" w14:textId="77777777" w:rsidR="00ED4E96" w:rsidRPr="00746FA7" w:rsidRDefault="00ED4E96" w:rsidP="00234227">
      <w:pPr>
        <w:ind w:left="360"/>
        <w:rPr>
          <w:rFonts w:ascii="Times New Roman" w:hAnsi="Times New Roman"/>
          <w:szCs w:val="24"/>
        </w:rPr>
      </w:pPr>
    </w:p>
    <w:p w14:paraId="2D7977FD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lastRenderedPageBreak/>
        <w:t>2. Ценово предложение:</w:t>
      </w:r>
    </w:p>
    <w:p w14:paraId="27FCF409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421"/>
        <w:gridCol w:w="1436"/>
        <w:gridCol w:w="1374"/>
        <w:gridCol w:w="1315"/>
      </w:tblGrid>
      <w:tr w:rsidR="00234227" w:rsidRPr="00746FA7" w14:paraId="668CBB26" w14:textId="77777777" w:rsidTr="00E71EEE">
        <w:tc>
          <w:tcPr>
            <w:tcW w:w="490" w:type="dxa"/>
            <w:shd w:val="clear" w:color="auto" w:fill="auto"/>
            <w:vAlign w:val="center"/>
          </w:tcPr>
          <w:p w14:paraId="2E2ACFEB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№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3B772B42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3685A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Бр.</w:t>
            </w:r>
          </w:p>
        </w:tc>
        <w:tc>
          <w:tcPr>
            <w:tcW w:w="1440" w:type="dxa"/>
            <w:shd w:val="clear" w:color="auto" w:fill="auto"/>
          </w:tcPr>
          <w:p w14:paraId="23096D23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746FA7">
              <w:rPr>
                <w:rFonts w:ascii="Times New Roman" w:hAnsi="Times New Roman"/>
                <w:sz w:val="20"/>
              </w:rPr>
              <w:t>Единична цена в лева без ДДС</w:t>
            </w:r>
          </w:p>
        </w:tc>
        <w:tc>
          <w:tcPr>
            <w:tcW w:w="1440" w:type="dxa"/>
            <w:shd w:val="clear" w:color="auto" w:fill="auto"/>
          </w:tcPr>
          <w:p w14:paraId="3BAC92E9" w14:textId="77777777" w:rsidR="00234227" w:rsidRPr="00746FA7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  <w:sz w:val="20"/>
              </w:rPr>
              <w:t>Общо цена в лева без ДДС</w:t>
            </w:r>
          </w:p>
        </w:tc>
      </w:tr>
      <w:tr w:rsidR="00234227" w:rsidRPr="00746FA7" w14:paraId="22DA4A82" w14:textId="77777777" w:rsidTr="00E71EEE">
        <w:tc>
          <w:tcPr>
            <w:tcW w:w="490" w:type="dxa"/>
            <w:shd w:val="clear" w:color="auto" w:fill="auto"/>
          </w:tcPr>
          <w:p w14:paraId="3FF49E16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5018" w:type="dxa"/>
            <w:shd w:val="clear" w:color="auto" w:fill="auto"/>
          </w:tcPr>
          <w:p w14:paraId="26618072" w14:textId="46B6C99E" w:rsidR="00234227" w:rsidRPr="00746FA7" w:rsidRDefault="00234227" w:rsidP="00E71EEE">
            <w:pPr>
              <w:rPr>
                <w:rFonts w:ascii="Times New Roman" w:hAnsi="Times New Roman"/>
                <w:i/>
              </w:rPr>
            </w:pPr>
            <w:r w:rsidRPr="00746FA7">
              <w:rPr>
                <w:rFonts w:ascii="Times New Roman" w:hAnsi="Times New Roman"/>
                <w:i/>
              </w:rPr>
              <w:t>( посочва се пълно описание на артикулите ко</w:t>
            </w:r>
            <w:r w:rsidR="006C259F" w:rsidRPr="00746FA7">
              <w:rPr>
                <w:rFonts w:ascii="Times New Roman" w:hAnsi="Times New Roman"/>
                <w:i/>
              </w:rPr>
              <w:t>и</w:t>
            </w:r>
            <w:r w:rsidRPr="00746FA7">
              <w:rPr>
                <w:rFonts w:ascii="Times New Roman" w:hAnsi="Times New Roman"/>
                <w:i/>
              </w:rPr>
              <w:t xml:space="preserve">то се предлагат за доставката)  </w:t>
            </w:r>
          </w:p>
        </w:tc>
        <w:tc>
          <w:tcPr>
            <w:tcW w:w="1440" w:type="dxa"/>
            <w:shd w:val="clear" w:color="auto" w:fill="auto"/>
          </w:tcPr>
          <w:p w14:paraId="05894FB6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FC3B8BA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292BFF1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</w:tr>
      <w:tr w:rsidR="00234227" w:rsidRPr="00746FA7" w14:paraId="355BFB44" w14:textId="77777777" w:rsidTr="00E71EEE">
        <w:tc>
          <w:tcPr>
            <w:tcW w:w="490" w:type="dxa"/>
            <w:shd w:val="clear" w:color="auto" w:fill="auto"/>
          </w:tcPr>
          <w:p w14:paraId="2B691B6B" w14:textId="614B57F5" w:rsidR="00234227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1.</w:t>
            </w:r>
          </w:p>
        </w:tc>
        <w:tc>
          <w:tcPr>
            <w:tcW w:w="5018" w:type="dxa"/>
            <w:shd w:val="clear" w:color="auto" w:fill="auto"/>
          </w:tcPr>
          <w:p w14:paraId="7A4DA891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048B492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043FC1C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B2BAB6A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</w:tr>
      <w:tr w:rsidR="00234227" w:rsidRPr="00746FA7" w14:paraId="12555985" w14:textId="77777777" w:rsidTr="00E71EEE">
        <w:tc>
          <w:tcPr>
            <w:tcW w:w="490" w:type="dxa"/>
            <w:shd w:val="clear" w:color="auto" w:fill="auto"/>
          </w:tcPr>
          <w:p w14:paraId="24C33FEA" w14:textId="49321E14" w:rsidR="00234227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2.</w:t>
            </w:r>
          </w:p>
        </w:tc>
        <w:tc>
          <w:tcPr>
            <w:tcW w:w="5018" w:type="dxa"/>
            <w:shd w:val="clear" w:color="auto" w:fill="auto"/>
          </w:tcPr>
          <w:p w14:paraId="7177B02C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7AE82B8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CD994B4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22A7848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</w:tr>
      <w:tr w:rsidR="00234227" w:rsidRPr="00746FA7" w14:paraId="079C2149" w14:textId="77777777" w:rsidTr="00E71EEE">
        <w:tc>
          <w:tcPr>
            <w:tcW w:w="490" w:type="dxa"/>
            <w:shd w:val="clear" w:color="auto" w:fill="auto"/>
          </w:tcPr>
          <w:p w14:paraId="6F58045A" w14:textId="2770BEFD" w:rsidR="00234227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3.</w:t>
            </w:r>
          </w:p>
        </w:tc>
        <w:tc>
          <w:tcPr>
            <w:tcW w:w="5018" w:type="dxa"/>
            <w:shd w:val="clear" w:color="auto" w:fill="auto"/>
          </w:tcPr>
          <w:p w14:paraId="1EABE403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3570F8C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DFC3A22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04F271B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7F14A444" w14:textId="77777777" w:rsidTr="00E71EEE">
        <w:tc>
          <w:tcPr>
            <w:tcW w:w="490" w:type="dxa"/>
            <w:shd w:val="clear" w:color="auto" w:fill="auto"/>
          </w:tcPr>
          <w:p w14:paraId="3DC9D3DF" w14:textId="768C33A4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4.</w:t>
            </w:r>
          </w:p>
        </w:tc>
        <w:tc>
          <w:tcPr>
            <w:tcW w:w="5018" w:type="dxa"/>
            <w:shd w:val="clear" w:color="auto" w:fill="auto"/>
          </w:tcPr>
          <w:p w14:paraId="02D1E9AF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9FE7F9E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372AE36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19227FC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3A083F77" w14:textId="77777777" w:rsidTr="00E71EEE">
        <w:tc>
          <w:tcPr>
            <w:tcW w:w="490" w:type="dxa"/>
            <w:shd w:val="clear" w:color="auto" w:fill="auto"/>
          </w:tcPr>
          <w:p w14:paraId="55EECDF9" w14:textId="2D8C65EC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5.</w:t>
            </w:r>
          </w:p>
        </w:tc>
        <w:tc>
          <w:tcPr>
            <w:tcW w:w="5018" w:type="dxa"/>
            <w:shd w:val="clear" w:color="auto" w:fill="auto"/>
          </w:tcPr>
          <w:p w14:paraId="45609A4E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60C7BCD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7F63CAA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C8233C1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75589024" w14:textId="77777777" w:rsidTr="00E71EEE">
        <w:tc>
          <w:tcPr>
            <w:tcW w:w="490" w:type="dxa"/>
            <w:shd w:val="clear" w:color="auto" w:fill="auto"/>
          </w:tcPr>
          <w:p w14:paraId="69779597" w14:textId="63FCD65B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6.</w:t>
            </w:r>
          </w:p>
        </w:tc>
        <w:tc>
          <w:tcPr>
            <w:tcW w:w="5018" w:type="dxa"/>
            <w:shd w:val="clear" w:color="auto" w:fill="auto"/>
          </w:tcPr>
          <w:p w14:paraId="2BB2A822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FE8F7DD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779DF7C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97F57D1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7CD4D5DD" w14:textId="77777777" w:rsidTr="00E71EEE">
        <w:tc>
          <w:tcPr>
            <w:tcW w:w="490" w:type="dxa"/>
            <w:shd w:val="clear" w:color="auto" w:fill="auto"/>
          </w:tcPr>
          <w:p w14:paraId="3F5B5828" w14:textId="39284AAC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7.</w:t>
            </w:r>
          </w:p>
        </w:tc>
        <w:tc>
          <w:tcPr>
            <w:tcW w:w="5018" w:type="dxa"/>
            <w:shd w:val="clear" w:color="auto" w:fill="auto"/>
          </w:tcPr>
          <w:p w14:paraId="2E51CD73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343833B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00E28BB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A3D4D8C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343236EF" w14:textId="77777777" w:rsidTr="00E71EEE">
        <w:tc>
          <w:tcPr>
            <w:tcW w:w="490" w:type="dxa"/>
            <w:shd w:val="clear" w:color="auto" w:fill="auto"/>
          </w:tcPr>
          <w:p w14:paraId="0C1D6F9B" w14:textId="0A89EBCB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8.</w:t>
            </w:r>
          </w:p>
        </w:tc>
        <w:tc>
          <w:tcPr>
            <w:tcW w:w="5018" w:type="dxa"/>
            <w:shd w:val="clear" w:color="auto" w:fill="auto"/>
          </w:tcPr>
          <w:p w14:paraId="604F4B93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D131E11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1755FF2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EEEA4B9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4ADDB950" w14:textId="77777777" w:rsidTr="00E71EEE">
        <w:tc>
          <w:tcPr>
            <w:tcW w:w="490" w:type="dxa"/>
            <w:shd w:val="clear" w:color="auto" w:fill="auto"/>
          </w:tcPr>
          <w:p w14:paraId="05722D9E" w14:textId="4C39785D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9.</w:t>
            </w:r>
          </w:p>
        </w:tc>
        <w:tc>
          <w:tcPr>
            <w:tcW w:w="5018" w:type="dxa"/>
            <w:shd w:val="clear" w:color="auto" w:fill="auto"/>
          </w:tcPr>
          <w:p w14:paraId="084CC21F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3BFC9D3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6FAE5DB8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F4E5348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0DF63056" w14:textId="77777777" w:rsidTr="00E71EEE">
        <w:tc>
          <w:tcPr>
            <w:tcW w:w="490" w:type="dxa"/>
            <w:shd w:val="clear" w:color="auto" w:fill="auto"/>
          </w:tcPr>
          <w:p w14:paraId="63C4E6B2" w14:textId="612C4581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10.</w:t>
            </w:r>
          </w:p>
        </w:tc>
        <w:tc>
          <w:tcPr>
            <w:tcW w:w="5018" w:type="dxa"/>
            <w:shd w:val="clear" w:color="auto" w:fill="auto"/>
          </w:tcPr>
          <w:p w14:paraId="13D31B79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24D1BE83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D865AFE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65D8CFA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7BEC7C51" w14:textId="77777777" w:rsidTr="00E71EEE">
        <w:tc>
          <w:tcPr>
            <w:tcW w:w="490" w:type="dxa"/>
            <w:shd w:val="clear" w:color="auto" w:fill="auto"/>
          </w:tcPr>
          <w:p w14:paraId="38A8FABB" w14:textId="7A384A3A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11.</w:t>
            </w:r>
          </w:p>
        </w:tc>
        <w:tc>
          <w:tcPr>
            <w:tcW w:w="5018" w:type="dxa"/>
            <w:shd w:val="clear" w:color="auto" w:fill="auto"/>
          </w:tcPr>
          <w:p w14:paraId="45A7A735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4BC67CD6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8AFFCC1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28037E1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2312F88D" w14:textId="77777777" w:rsidTr="00E71EEE">
        <w:tc>
          <w:tcPr>
            <w:tcW w:w="490" w:type="dxa"/>
            <w:shd w:val="clear" w:color="auto" w:fill="auto"/>
          </w:tcPr>
          <w:p w14:paraId="3A6A1780" w14:textId="3DB7201E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12.</w:t>
            </w:r>
          </w:p>
        </w:tc>
        <w:tc>
          <w:tcPr>
            <w:tcW w:w="5018" w:type="dxa"/>
            <w:shd w:val="clear" w:color="auto" w:fill="auto"/>
          </w:tcPr>
          <w:p w14:paraId="13146EE2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1EE7E5D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5727A59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3CC6387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7D4B7D50" w14:textId="77777777" w:rsidTr="00E71EEE">
        <w:tc>
          <w:tcPr>
            <w:tcW w:w="490" w:type="dxa"/>
            <w:shd w:val="clear" w:color="auto" w:fill="auto"/>
          </w:tcPr>
          <w:p w14:paraId="4BDA0956" w14:textId="1663E6FB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13.</w:t>
            </w:r>
          </w:p>
        </w:tc>
        <w:tc>
          <w:tcPr>
            <w:tcW w:w="5018" w:type="dxa"/>
            <w:shd w:val="clear" w:color="auto" w:fill="auto"/>
          </w:tcPr>
          <w:p w14:paraId="06A508AE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44AA5ED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ECC16BE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6913FDB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7DAB5BBA" w14:textId="77777777" w:rsidTr="00E71EEE">
        <w:tc>
          <w:tcPr>
            <w:tcW w:w="490" w:type="dxa"/>
            <w:shd w:val="clear" w:color="auto" w:fill="auto"/>
          </w:tcPr>
          <w:p w14:paraId="54134E36" w14:textId="7DA6F71E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14.</w:t>
            </w:r>
          </w:p>
        </w:tc>
        <w:tc>
          <w:tcPr>
            <w:tcW w:w="5018" w:type="dxa"/>
            <w:shd w:val="clear" w:color="auto" w:fill="auto"/>
          </w:tcPr>
          <w:p w14:paraId="03AC5A0B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0607051B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565B9D9F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3BABB2D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6C259F" w:rsidRPr="00746FA7" w14:paraId="7D9B70F4" w14:textId="77777777" w:rsidTr="00E71EEE">
        <w:tc>
          <w:tcPr>
            <w:tcW w:w="490" w:type="dxa"/>
            <w:shd w:val="clear" w:color="auto" w:fill="auto"/>
          </w:tcPr>
          <w:p w14:paraId="31EAD91F" w14:textId="0EF2ACDA" w:rsidR="006C259F" w:rsidRPr="00746FA7" w:rsidRDefault="006C259F" w:rsidP="00E71EEE">
            <w:pPr>
              <w:rPr>
                <w:rFonts w:ascii="Times New Roman" w:hAnsi="Times New Roman"/>
              </w:rPr>
            </w:pPr>
            <w:r w:rsidRPr="00746FA7">
              <w:rPr>
                <w:rFonts w:ascii="Times New Roman" w:hAnsi="Times New Roman"/>
              </w:rPr>
              <w:t>15.</w:t>
            </w:r>
          </w:p>
        </w:tc>
        <w:tc>
          <w:tcPr>
            <w:tcW w:w="5018" w:type="dxa"/>
            <w:shd w:val="clear" w:color="auto" w:fill="auto"/>
          </w:tcPr>
          <w:p w14:paraId="19983921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7FD469AC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12E6DEA7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shd w:val="clear" w:color="auto" w:fill="auto"/>
          </w:tcPr>
          <w:p w14:paraId="3DF86730" w14:textId="77777777" w:rsidR="006C259F" w:rsidRPr="00746FA7" w:rsidRDefault="006C259F" w:rsidP="00E71EEE">
            <w:pPr>
              <w:rPr>
                <w:rFonts w:ascii="Times New Roman" w:hAnsi="Times New Roman"/>
              </w:rPr>
            </w:pPr>
          </w:p>
        </w:tc>
      </w:tr>
      <w:tr w:rsidR="00234227" w:rsidRPr="00746FA7" w14:paraId="58AB7423" w14:textId="77777777" w:rsidTr="00E71EEE">
        <w:tc>
          <w:tcPr>
            <w:tcW w:w="55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BB5A545" w14:textId="77777777" w:rsidR="00234227" w:rsidRPr="00746FA7" w:rsidRDefault="00234227" w:rsidP="00E71EEE">
            <w:pPr>
              <w:rPr>
                <w:rFonts w:ascii="Times New Roman" w:hAnsi="Times New Roman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29200F0" w14:textId="77777777" w:rsidR="00234227" w:rsidRPr="00746FA7" w:rsidRDefault="00234227" w:rsidP="00E71E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46FA7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440" w:type="dxa"/>
            <w:shd w:val="clear" w:color="auto" w:fill="auto"/>
          </w:tcPr>
          <w:p w14:paraId="463ACBDB" w14:textId="77777777" w:rsidR="00234227" w:rsidRPr="00746FA7" w:rsidRDefault="00234227" w:rsidP="00E71EE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Pr="00746FA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777777" w:rsidR="00234227" w:rsidRPr="00746FA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746FA7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 w:rsidRPr="00746FA7">
        <w:rPr>
          <w:rFonts w:ascii="Times New Roman" w:hAnsi="Times New Roman"/>
          <w:color w:val="000000"/>
          <w:position w:val="8"/>
          <w:szCs w:val="24"/>
        </w:rPr>
        <w:tab/>
        <w:t xml:space="preserve"> </w:t>
      </w:r>
    </w:p>
    <w:p w14:paraId="2378B9F4" w14:textId="77777777" w:rsidR="00234227" w:rsidRPr="00746FA7" w:rsidRDefault="00234227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746FA7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698293F0" w14:textId="77777777" w:rsidR="00AC631E" w:rsidRPr="00746FA7" w:rsidRDefault="00AC631E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1725745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</w:p>
    <w:p w14:paraId="2A8AE04A" w14:textId="77777777" w:rsidR="00234227" w:rsidRPr="00746FA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746FA7">
        <w:rPr>
          <w:rFonts w:ascii="Times New Roman" w:hAnsi="Times New Roman"/>
          <w:color w:val="000000"/>
          <w:position w:val="8"/>
          <w:szCs w:val="24"/>
        </w:rPr>
        <w:t xml:space="preserve">За изпълнение предмета на процедурата в съответствие с условията на настоящата процедура, общата цена на нашата оферта възлиза на: </w:t>
      </w:r>
    </w:p>
    <w:p w14:paraId="2CCB31C7" w14:textId="77777777" w:rsidR="00234227" w:rsidRPr="00746FA7" w:rsidRDefault="00234227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  <w:r w:rsidRPr="00746FA7">
        <w:rPr>
          <w:rFonts w:ascii="Times New Roman" w:hAnsi="Times New Roman"/>
          <w:b/>
          <w:sz w:val="22"/>
        </w:rPr>
        <w:t xml:space="preserve">Цифром:__________________ лв. без ДДС </w:t>
      </w:r>
      <w:r w:rsidRPr="00746FA7">
        <w:rPr>
          <w:rFonts w:ascii="Times New Roman" w:hAnsi="Times New Roman"/>
          <w:b/>
        </w:rPr>
        <w:t>Словом:__________________________________</w:t>
      </w:r>
    </w:p>
    <w:p w14:paraId="0A41704B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</w:p>
    <w:p w14:paraId="0B7DAE4A" w14:textId="77777777" w:rsidR="006E3E4F" w:rsidRPr="00746FA7" w:rsidRDefault="006E3E4F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</w:p>
    <w:p w14:paraId="6F93F378" w14:textId="77777777" w:rsidR="006E3E4F" w:rsidRPr="00746FA7" w:rsidRDefault="006E3E4F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</w:p>
    <w:p w14:paraId="19F03157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труда.</w:t>
      </w:r>
      <w:r w:rsidRPr="00746FA7">
        <w:rPr>
          <w:rFonts w:ascii="Times New Roman" w:hAnsi="Times New Roman"/>
          <w:szCs w:val="24"/>
        </w:rPr>
        <w:t xml:space="preserve"> </w:t>
      </w:r>
    </w:p>
    <w:p w14:paraId="2EA19C11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</w:p>
    <w:p w14:paraId="08ECFA44" w14:textId="707C777F" w:rsidR="00234227" w:rsidRPr="00746FA7" w:rsidRDefault="00234227" w:rsidP="00234227">
      <w:pPr>
        <w:ind w:firstLine="708"/>
        <w:jc w:val="both"/>
        <w:rPr>
          <w:rFonts w:ascii="Times New Roman" w:hAnsi="Times New Roman"/>
        </w:rPr>
      </w:pPr>
      <w:r w:rsidRPr="00746FA7">
        <w:rPr>
          <w:rFonts w:ascii="Times New Roman" w:hAnsi="Times New Roman"/>
        </w:rPr>
        <w:t>При несъответствие между предложените единична и обща цена, валидна ще бъде единичната</w:t>
      </w:r>
      <w:r w:rsidR="006C259F" w:rsidRPr="00746FA7">
        <w:rPr>
          <w:rFonts w:ascii="Times New Roman" w:hAnsi="Times New Roman"/>
          <w:iCs/>
        </w:rPr>
        <w:t xml:space="preserve"> </w:t>
      </w:r>
      <w:r w:rsidRPr="00746FA7">
        <w:rPr>
          <w:rFonts w:ascii="Times New Roman" w:hAnsi="Times New Roman"/>
        </w:rPr>
        <w:t xml:space="preserve">цена на офертата. В случай, че бъде открито такова несъответствие, ще бъдем задължени да приведем </w:t>
      </w:r>
      <w:r w:rsidR="00746FA7" w:rsidRPr="00746FA7">
        <w:rPr>
          <w:rFonts w:ascii="Times New Roman" w:hAnsi="Times New Roman"/>
          <w:iCs/>
        </w:rPr>
        <w:t>общата</w:t>
      </w:r>
      <w:r w:rsidRPr="00746FA7">
        <w:rPr>
          <w:rFonts w:ascii="Times New Roman" w:hAnsi="Times New Roman"/>
        </w:rPr>
        <w:t xml:space="preserve"> цена в съответствие с </w:t>
      </w:r>
      <w:r w:rsidR="00746FA7" w:rsidRPr="00746FA7">
        <w:rPr>
          <w:rFonts w:ascii="Times New Roman" w:hAnsi="Times New Roman"/>
          <w:iCs/>
        </w:rPr>
        <w:t>единичната</w:t>
      </w:r>
      <w:r w:rsidRPr="00746FA7">
        <w:rPr>
          <w:rFonts w:ascii="Times New Roman" w:hAnsi="Times New Roman"/>
        </w:rPr>
        <w:t xml:space="preserve"> цена на офертата.</w:t>
      </w:r>
    </w:p>
    <w:p w14:paraId="0649BE20" w14:textId="77777777" w:rsidR="00234227" w:rsidRPr="00746F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Pr="00746F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746FA7" w:rsidRDefault="00234227" w:rsidP="00234227">
      <w:pPr>
        <w:ind w:left="360"/>
        <w:rPr>
          <w:rFonts w:ascii="Times New Roman" w:hAnsi="Times New Roman"/>
          <w:szCs w:val="24"/>
        </w:rPr>
      </w:pPr>
    </w:p>
    <w:p w14:paraId="3974EFFE" w14:textId="3969D3EB" w:rsidR="00234227" w:rsidRPr="00746F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Срок на изпълнение:</w:t>
      </w:r>
      <w:r w:rsidR="00746FA7" w:rsidRPr="00746FA7">
        <w:rPr>
          <w:rFonts w:ascii="Times New Roman" w:hAnsi="Times New Roman"/>
          <w:szCs w:val="24"/>
        </w:rPr>
        <w:t xml:space="preserve"> </w:t>
      </w:r>
      <w:r w:rsidRPr="00746FA7">
        <w:rPr>
          <w:rFonts w:ascii="Times New Roman" w:hAnsi="Times New Roman"/>
          <w:szCs w:val="24"/>
        </w:rPr>
        <w:t>.........</w:t>
      </w:r>
      <w:r w:rsidR="00746FA7" w:rsidRPr="00746FA7">
        <w:rPr>
          <w:rFonts w:ascii="Times New Roman" w:hAnsi="Times New Roman"/>
          <w:szCs w:val="24"/>
        </w:rPr>
        <w:t xml:space="preserve"> календарни дни, но не по-късно от крайния срок на АДБФП № BG05SFPR002-1.004-2346-C01 – 12.06.2026 г.  </w:t>
      </w:r>
    </w:p>
    <w:p w14:paraId="5627B95D" w14:textId="3D89F80C" w:rsidR="00234227" w:rsidRPr="00746F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Валидност на офертата:</w:t>
      </w:r>
      <w:r w:rsidR="00746FA7" w:rsidRPr="00746FA7">
        <w:rPr>
          <w:rFonts w:ascii="Times New Roman" w:hAnsi="Times New Roman"/>
          <w:szCs w:val="24"/>
        </w:rPr>
        <w:t xml:space="preserve"> </w:t>
      </w:r>
      <w:r w:rsidRPr="00746FA7">
        <w:rPr>
          <w:rFonts w:ascii="Times New Roman" w:hAnsi="Times New Roman"/>
          <w:szCs w:val="24"/>
        </w:rPr>
        <w:t>...........</w:t>
      </w:r>
      <w:r w:rsidR="00746FA7" w:rsidRPr="00746FA7">
        <w:rPr>
          <w:rFonts w:ascii="Times New Roman" w:hAnsi="Times New Roman"/>
          <w:szCs w:val="24"/>
        </w:rPr>
        <w:t xml:space="preserve"> календарни месеца</w:t>
      </w:r>
    </w:p>
    <w:p w14:paraId="4CFF19AC" w14:textId="70FDB44E" w:rsidR="00234227" w:rsidRPr="00746F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Начин на плащане:</w:t>
      </w:r>
      <w:r w:rsidR="00746FA7" w:rsidRPr="00746FA7">
        <w:rPr>
          <w:rFonts w:ascii="Times New Roman" w:hAnsi="Times New Roman"/>
          <w:szCs w:val="24"/>
        </w:rPr>
        <w:t xml:space="preserve"> </w:t>
      </w:r>
      <w:r w:rsidRPr="00746FA7">
        <w:rPr>
          <w:rFonts w:ascii="Times New Roman" w:hAnsi="Times New Roman"/>
          <w:szCs w:val="24"/>
        </w:rPr>
        <w:t>............</w:t>
      </w:r>
    </w:p>
    <w:p w14:paraId="7188C31C" w14:textId="306C8056" w:rsidR="00234227" w:rsidRPr="00746F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Други и</w:t>
      </w:r>
      <w:r w:rsidR="00746FA7" w:rsidRPr="00746FA7">
        <w:rPr>
          <w:rFonts w:ascii="Times New Roman" w:hAnsi="Times New Roman"/>
          <w:szCs w:val="24"/>
        </w:rPr>
        <w:t>з</w:t>
      </w:r>
      <w:r w:rsidRPr="00746FA7">
        <w:rPr>
          <w:rFonts w:ascii="Times New Roman" w:hAnsi="Times New Roman"/>
          <w:szCs w:val="24"/>
        </w:rPr>
        <w:t>и</w:t>
      </w:r>
      <w:r w:rsidR="00746FA7" w:rsidRPr="00746FA7">
        <w:rPr>
          <w:rFonts w:ascii="Times New Roman" w:hAnsi="Times New Roman"/>
          <w:szCs w:val="24"/>
        </w:rPr>
        <w:t>с</w:t>
      </w:r>
      <w:r w:rsidRPr="00746FA7">
        <w:rPr>
          <w:rFonts w:ascii="Times New Roman" w:hAnsi="Times New Roman"/>
          <w:szCs w:val="24"/>
        </w:rPr>
        <w:t xml:space="preserve">квания и условия: </w:t>
      </w:r>
      <w:r w:rsidRPr="00746FA7">
        <w:rPr>
          <w:rFonts w:ascii="Times New Roman" w:hAnsi="Times New Roman"/>
          <w:i/>
          <w:szCs w:val="24"/>
        </w:rPr>
        <w:t>(посочват се други изисквания и условия които са  изисквани от възложителя)</w:t>
      </w:r>
    </w:p>
    <w:p w14:paraId="26B1EB08" w14:textId="2DDB378B" w:rsidR="00234227" w:rsidRPr="00746F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 xml:space="preserve">Заявяваме, че при изпълнение на обекта на процедурата _____________________ </w:t>
      </w:r>
      <w:r w:rsidR="00CC73C4" w:rsidRPr="00746FA7">
        <w:rPr>
          <w:rFonts w:ascii="Times New Roman" w:hAnsi="Times New Roman"/>
          <w:szCs w:val="24"/>
        </w:rPr>
        <w:t xml:space="preserve"> </w:t>
      </w:r>
      <w:r w:rsidRPr="00746FA7">
        <w:rPr>
          <w:rFonts w:ascii="Times New Roman" w:hAnsi="Times New Roman"/>
          <w:szCs w:val="24"/>
        </w:rPr>
        <w:t xml:space="preserve">подизпълнители.                                                                      </w:t>
      </w:r>
      <w:r w:rsidRPr="00746FA7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2924E14" w14:textId="77777777" w:rsidR="00234227" w:rsidRPr="00746F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Приложения към офертата</w:t>
      </w:r>
      <w:r w:rsidR="000166F2" w:rsidRPr="00746FA7">
        <w:rPr>
          <w:rFonts w:ascii="Times New Roman" w:hAnsi="Times New Roman"/>
          <w:szCs w:val="24"/>
        </w:rPr>
        <w:t>:</w:t>
      </w:r>
    </w:p>
    <w:p w14:paraId="0EF23638" w14:textId="77777777" w:rsidR="00746FA7" w:rsidRPr="00746FA7" w:rsidRDefault="000166F2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lang w:val="bg-BG"/>
        </w:rPr>
        <w:t>Декларация</w:t>
      </w:r>
      <w:r w:rsidRPr="00746FA7">
        <w:rPr>
          <w:szCs w:val="24"/>
          <w:lang w:val="bg-BG"/>
        </w:rPr>
        <w:t xml:space="preserve"> </w:t>
      </w:r>
      <w:r w:rsidRPr="00746FA7">
        <w:rPr>
          <w:color w:val="000000"/>
          <w:szCs w:val="24"/>
          <w:lang w:val="bg-BG" w:eastAsia="bg-BG"/>
        </w:rPr>
        <w:t>по чл. 12, ал. 1, т. 1 от ПМС №4/2024 г.;</w:t>
      </w:r>
    </w:p>
    <w:p w14:paraId="04D17D77" w14:textId="77777777" w:rsidR="00746FA7" w:rsidRPr="00746FA7" w:rsidRDefault="00746FA7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rStyle w:val="eop"/>
          <w:color w:val="000000"/>
          <w:szCs w:val="24"/>
          <w:lang w:val="bg-BG" w:eastAsia="bg-BG"/>
        </w:rPr>
      </w:pPr>
      <w:r w:rsidRPr="00746FA7">
        <w:rPr>
          <w:rStyle w:val="normaltextrun"/>
          <w:lang w:val="bg-BG"/>
        </w:rPr>
        <w:t>Декларация с посочване на ЕИК/ Удостоверение за актуално състояние, а когато кандидатът е физическо лице - документ за самоличност.</w:t>
      </w:r>
      <w:r w:rsidRPr="00746FA7">
        <w:rPr>
          <w:rStyle w:val="eop"/>
          <w:lang w:val="bg-BG"/>
        </w:rPr>
        <w:t> </w:t>
      </w:r>
    </w:p>
    <w:p w14:paraId="7D65F8DB" w14:textId="77777777" w:rsidR="00746FA7" w:rsidRPr="00746FA7" w:rsidRDefault="000166F2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lang w:val="bg-BG"/>
        </w:rPr>
        <w:t xml:space="preserve">Документи, доказващи икономическото и финансовото състояние на кандидата </w:t>
      </w:r>
      <w:r w:rsidR="00746FA7" w:rsidRPr="00746FA7">
        <w:rPr>
          <w:lang w:val="bg-BG"/>
        </w:rPr>
        <w:t xml:space="preserve">- - Заверено от кандидата копие на отчетите за приходите и разходите за последните три приключили финансови години в зависимост от датата, на която кандидатът е учреден или е започнал дейността си. </w:t>
      </w:r>
    </w:p>
    <w:p w14:paraId="6A6C65B6" w14:textId="77777777" w:rsidR="00746FA7" w:rsidRPr="00746FA7" w:rsidRDefault="000166F2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lang w:val="bg-BG"/>
        </w:rPr>
        <w:t>Документи, доказващи, техническите възможности и квалификацията на кандидата</w:t>
      </w:r>
      <w:r w:rsidR="00746FA7" w:rsidRPr="00746FA7">
        <w:rPr>
          <w:lang w:val="bg-BG"/>
        </w:rPr>
        <w:t>:</w:t>
      </w:r>
    </w:p>
    <w:p w14:paraId="6125A7E2" w14:textId="2CA4DCD8" w:rsidR="00746FA7" w:rsidRPr="00746FA7" w:rsidRDefault="00746FA7" w:rsidP="00746FA7">
      <w:pPr>
        <w:pStyle w:val="ListParagraph"/>
        <w:tabs>
          <w:tab w:val="left" w:pos="851"/>
        </w:tabs>
        <w:rPr>
          <w:lang w:val="bg-BG"/>
        </w:rPr>
      </w:pPr>
      <w:r w:rsidRPr="00746FA7">
        <w:rPr>
          <w:rStyle w:val="eop"/>
          <w:lang w:val="bg-BG"/>
        </w:rPr>
        <w:t>- Валиден сертификат, удостоверяващ внедрена при кандидата система за управление на качеството съгласно ISO 9001 или еквивалент, с обхват „производство и/ или търговия с работно облекло и лични предпазни средства“ или еквивалентен на този обхват.</w:t>
      </w:r>
    </w:p>
    <w:p w14:paraId="2FE66847" w14:textId="77777777" w:rsidR="00746FA7" w:rsidRPr="00746FA7" w:rsidRDefault="00746FA7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szCs w:val="24"/>
          <w:lang w:val="bg-BG"/>
        </w:rPr>
        <w:t xml:space="preserve">Декларация за подизпълнителите, </w:t>
      </w:r>
      <w:r w:rsidRPr="00746FA7">
        <w:rPr>
          <w:color w:val="000000"/>
          <w:szCs w:val="24"/>
          <w:lang w:val="bg-BG" w:eastAsia="bg-BG"/>
        </w:rPr>
        <w:t>които ще участват при изпълнението на поръчката, вида и дела на тяхното участие, както и доказателства за поетите от тях ангажименти</w:t>
      </w:r>
      <w:r w:rsidRPr="00746FA7">
        <w:rPr>
          <w:szCs w:val="24"/>
          <w:lang w:val="bg-BG"/>
        </w:rPr>
        <w:t xml:space="preserve"> </w:t>
      </w:r>
      <w:r w:rsidRPr="00746FA7">
        <w:rPr>
          <w:color w:val="000000"/>
          <w:szCs w:val="24"/>
          <w:lang w:val="bg-BG"/>
        </w:rPr>
        <w:t>(</w:t>
      </w:r>
      <w:r w:rsidRPr="00746FA7">
        <w:rPr>
          <w:i/>
          <w:iCs/>
          <w:color w:val="000000"/>
          <w:szCs w:val="24"/>
          <w:lang w:val="bg-BG"/>
        </w:rPr>
        <w:t>ако кандидатът е декларирал, че ще ползва подизпълнители)</w:t>
      </w:r>
      <w:r w:rsidRPr="00746FA7">
        <w:rPr>
          <w:szCs w:val="24"/>
          <w:lang w:val="bg-BG"/>
        </w:rPr>
        <w:t>;</w:t>
      </w:r>
    </w:p>
    <w:p w14:paraId="43AA014E" w14:textId="77777777" w:rsidR="00746FA7" w:rsidRPr="00746FA7" w:rsidRDefault="00746FA7" w:rsidP="00746FA7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szCs w:val="24"/>
          <w:lang w:val="bg-BG"/>
        </w:rPr>
        <w:t>Документи по т. 2</w:t>
      </w:r>
      <w:r w:rsidRPr="00746FA7">
        <w:rPr>
          <w:i/>
          <w:szCs w:val="24"/>
          <w:lang w:val="bg-BG"/>
        </w:rPr>
        <w:t xml:space="preserve"> ,</w:t>
      </w:r>
      <w:r w:rsidRPr="00746FA7">
        <w:rPr>
          <w:szCs w:val="24"/>
          <w:lang w:val="bg-BG"/>
        </w:rPr>
        <w:t xml:space="preserve">3 и 4 за всеки от подизпълнителите в съответствие с чл. 3, ал.17 и чл.5, ал.1, т.5 от ПМС № 4/2024 г. </w:t>
      </w:r>
      <w:r w:rsidRPr="00746FA7">
        <w:rPr>
          <w:i/>
          <w:szCs w:val="24"/>
          <w:lang w:val="bg-BG"/>
        </w:rPr>
        <w:t>(ако кандидатът е декларирал, че ще ползва подизпълнители);</w:t>
      </w:r>
    </w:p>
    <w:p w14:paraId="556A73AB" w14:textId="68DAF8B1" w:rsidR="00E0012F" w:rsidRPr="00E0012F" w:rsidRDefault="00746FA7" w:rsidP="00E0012F">
      <w:pPr>
        <w:pStyle w:val="ListParagraph"/>
        <w:numPr>
          <w:ilvl w:val="1"/>
          <w:numId w:val="1"/>
        </w:numPr>
        <w:tabs>
          <w:tab w:val="left" w:pos="851"/>
        </w:tabs>
        <w:rPr>
          <w:color w:val="000000"/>
          <w:szCs w:val="24"/>
          <w:lang w:val="bg-BG" w:eastAsia="bg-BG"/>
        </w:rPr>
      </w:pPr>
      <w:r w:rsidRPr="00746FA7">
        <w:rPr>
          <w:lang w:val="bg-BG"/>
        </w:rPr>
        <w:t>Други изискуеми от кандидата документи.</w:t>
      </w:r>
    </w:p>
    <w:p w14:paraId="55F21ABE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B5E0A7" w14:textId="77777777" w:rsidR="00234227" w:rsidRPr="0001101D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  <w:lang w:val="en-US"/>
        </w:rPr>
      </w:pPr>
    </w:p>
    <w:p w14:paraId="2878338C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746FA7" w:rsidRDefault="00234227" w:rsidP="00234227">
      <w:pPr>
        <w:rPr>
          <w:rFonts w:ascii="Times New Roman" w:hAnsi="Times New Roman"/>
          <w:b/>
          <w:color w:val="000000"/>
          <w:szCs w:val="24"/>
        </w:rPr>
      </w:pPr>
      <w:r w:rsidRPr="00746FA7">
        <w:rPr>
          <w:rFonts w:ascii="Times New Roman" w:hAnsi="Times New Roman"/>
          <w:b/>
          <w:color w:val="000000"/>
          <w:szCs w:val="24"/>
        </w:rPr>
        <w:t>ДАТА: _____________ г.</w:t>
      </w:r>
      <w:r w:rsidRPr="00746FA7">
        <w:rPr>
          <w:rFonts w:ascii="Times New Roman" w:hAnsi="Times New Roman"/>
          <w:b/>
          <w:color w:val="000000"/>
          <w:szCs w:val="24"/>
        </w:rPr>
        <w:tab/>
      </w:r>
      <w:r w:rsidRPr="00746FA7">
        <w:rPr>
          <w:rFonts w:ascii="Times New Roman" w:hAnsi="Times New Roman"/>
          <w:b/>
          <w:color w:val="000000"/>
          <w:szCs w:val="24"/>
        </w:rPr>
        <w:tab/>
        <w:t>ПОДПИС и ПЕЧАТ:______________________</w:t>
      </w:r>
    </w:p>
    <w:p w14:paraId="1B7FDB10" w14:textId="77777777" w:rsidR="00234227" w:rsidRPr="00746FA7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746FA7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 w:rsidRPr="00746FA7">
        <w:rPr>
          <w:rFonts w:ascii="Times New Roman" w:hAnsi="Times New Roman"/>
          <w:szCs w:val="24"/>
        </w:rPr>
        <w:lastRenderedPageBreak/>
        <w:t xml:space="preserve">                    (</w:t>
      </w:r>
      <w:r w:rsidRPr="00746FA7">
        <w:rPr>
          <w:rFonts w:ascii="Times New Roman" w:hAnsi="Times New Roman"/>
          <w:sz w:val="18"/>
          <w:szCs w:val="18"/>
        </w:rPr>
        <w:t>име и фамилия</w:t>
      </w:r>
      <w:r w:rsidRPr="00746FA7">
        <w:rPr>
          <w:rFonts w:ascii="Times New Roman" w:hAnsi="Times New Roman"/>
          <w:szCs w:val="24"/>
        </w:rPr>
        <w:t>)</w:t>
      </w:r>
    </w:p>
    <w:p w14:paraId="114FEE8C" w14:textId="77777777" w:rsidR="00234227" w:rsidRPr="00746FA7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>___________________________________________</w:t>
      </w:r>
    </w:p>
    <w:p w14:paraId="427F1A38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 w:rsidRPr="00746FA7">
        <w:rPr>
          <w:rFonts w:ascii="Times New Roman" w:hAnsi="Times New Roman"/>
          <w:szCs w:val="24"/>
        </w:rPr>
        <w:t xml:space="preserve">                                                                                    (</w:t>
      </w:r>
      <w:r w:rsidRPr="00746FA7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746FA7">
        <w:rPr>
          <w:rFonts w:ascii="Times New Roman" w:hAnsi="Times New Roman"/>
          <w:szCs w:val="24"/>
        </w:rPr>
        <w:t>)</w:t>
      </w:r>
    </w:p>
    <w:p w14:paraId="211DBA60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C83BB29" w14:textId="77777777" w:rsidR="00234227" w:rsidRPr="00746FA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4AFD5E8" w14:textId="77777777" w:rsidR="00234227" w:rsidRPr="00746FA7" w:rsidRDefault="00234227" w:rsidP="00234227">
      <w:pPr>
        <w:rPr>
          <w:rFonts w:ascii="Times New Roman" w:hAnsi="Times New Roman"/>
          <w:b/>
          <w:szCs w:val="24"/>
        </w:rPr>
      </w:pPr>
    </w:p>
    <w:p w14:paraId="58AE0018" w14:textId="77777777" w:rsidR="00234227" w:rsidRPr="00746FA7" w:rsidRDefault="00234227" w:rsidP="00234227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6467841" w14:textId="77777777" w:rsidR="00234227" w:rsidRPr="00746FA7" w:rsidRDefault="00234227">
      <w:pPr>
        <w:rPr>
          <w:rFonts w:ascii="Times New Roman" w:hAnsi="Times New Roman"/>
        </w:rPr>
      </w:pPr>
    </w:p>
    <w:sectPr w:rsidR="00234227" w:rsidRPr="00746FA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EF58C" w14:textId="77777777" w:rsidR="00EC7155" w:rsidRDefault="00EC7155" w:rsidP="00234227">
      <w:r>
        <w:separator/>
      </w:r>
    </w:p>
  </w:endnote>
  <w:endnote w:type="continuationSeparator" w:id="0">
    <w:p w14:paraId="0BE78003" w14:textId="77777777" w:rsidR="00EC7155" w:rsidRDefault="00EC7155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15D6E3" w14:textId="77777777" w:rsidR="00EE1C05" w:rsidRDefault="00EE1C05" w:rsidP="00EE1C05">
        <w:pPr>
          <w:tabs>
            <w:tab w:val="center" w:pos="4536"/>
            <w:tab w:val="right" w:pos="9072"/>
          </w:tabs>
        </w:pPr>
      </w:p>
      <w:p w14:paraId="27A4E4D6" w14:textId="724A5F69" w:rsidR="00EE1C05" w:rsidRPr="00EE1C05" w:rsidRDefault="00EE1C05" w:rsidP="00EE1C05">
        <w:pPr>
          <w:tabs>
            <w:tab w:val="center" w:pos="4536"/>
            <w:tab w:val="right" w:pos="9072"/>
          </w:tabs>
          <w:jc w:val="center"/>
          <w:rPr>
            <w:rFonts w:ascii="Times New Roman" w:hAnsi="Times New Roman"/>
            <w:i/>
            <w:iCs/>
            <w:sz w:val="20"/>
            <w:lang w:val="en-GB"/>
          </w:rPr>
        </w:pPr>
        <w:r w:rsidRPr="00EE1C05">
          <w:rPr>
            <w:rFonts w:ascii="Times New Roman" w:hAnsi="Times New Roman"/>
            <w:i/>
            <w:iCs/>
            <w:sz w:val="20"/>
          </w:rPr>
          <w:t>Проект BG05SFPR002-1.004-2346-C01 Адаптирана работна среда в "Металинвест Ремко" ЕООД, финансиран от Програма "Развитие на човешките ресурси" 2021-2027, съфинансирана от Европейския съюз. Цялата отговорност за съдържанието на документа се носи от „Металинвест Ремко“ ЕООД и при никакви обстоятелства не може да се приема, че този документ отразява официалното становище на Европейския съюз и Управляващия орган.”</w:t>
        </w:r>
      </w:p>
      <w:p w14:paraId="7BEBB4F0" w14:textId="40B09888" w:rsidR="00EE1C05" w:rsidRPr="00EE1C05" w:rsidRDefault="00EE1C05" w:rsidP="00EE1C05">
        <w:pPr>
          <w:tabs>
            <w:tab w:val="center" w:pos="4536"/>
            <w:tab w:val="left" w:pos="11269"/>
          </w:tabs>
          <w:rPr>
            <w:rFonts w:ascii="Times New Roman" w:hAnsi="Times New Roman"/>
            <w:i/>
            <w:sz w:val="20"/>
            <w:szCs w:val="24"/>
            <w:lang w:eastAsia="bg-BG"/>
          </w:rPr>
        </w:pPr>
        <w:r w:rsidRPr="00EE1C05">
          <w:rPr>
            <w:rFonts w:ascii="Times New Roman" w:hAnsi="Times New Roman"/>
            <w:noProof/>
            <w:lang w:val="en-GB"/>
          </w:rPr>
          <w:drawing>
            <wp:anchor distT="0" distB="0" distL="114300" distR="114300" simplePos="0" relativeHeight="251659264" behindDoc="0" locked="0" layoutInCell="1" allowOverlap="1" wp14:anchorId="5C7B3D63" wp14:editId="6506E09D">
              <wp:simplePos x="0" y="0"/>
              <wp:positionH relativeFrom="column">
                <wp:posOffset>1791970</wp:posOffset>
              </wp:positionH>
              <wp:positionV relativeFrom="paragraph">
                <wp:posOffset>60960</wp:posOffset>
              </wp:positionV>
              <wp:extent cx="1979930" cy="413385"/>
              <wp:effectExtent l="0" t="0" r="0" b="0"/>
              <wp:wrapNone/>
              <wp:docPr id="13" name="Picture 1" descr="Black text on a white background&#10;&#10;AI-generated content may be incorrect.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Picture 1" descr="Black text on a white background&#10;&#10;AI-generated content may be incorrect."/>
                      <pic:cNvPicPr>
                        <a:picLocks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9930" cy="4133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EE1C05">
          <w:rPr>
            <w:rFonts w:ascii="Times New Roman" w:hAnsi="Times New Roman"/>
            <w:i/>
            <w:sz w:val="20"/>
            <w:szCs w:val="24"/>
            <w:lang w:eastAsia="bg-BG"/>
          </w:rPr>
          <w:tab/>
        </w:r>
      </w:p>
      <w:p w14:paraId="53EB6DB1" w14:textId="02AE8B4D" w:rsidR="00234227" w:rsidRDefault="0089167F" w:rsidP="00D36DDB">
        <w:pPr>
          <w:pStyle w:val="Footer"/>
        </w:pPr>
        <w:r>
          <w:tab/>
        </w:r>
        <w:r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D36DDB">
          <w:rPr>
            <w:noProof/>
          </w:rPr>
          <w:t>1</w:t>
        </w:r>
        <w:r w:rsidR="00234227">
          <w:rPr>
            <w:noProof/>
          </w:rPr>
          <w:fldChar w:fldCharType="end"/>
        </w:r>
      </w:p>
    </w:sdtContent>
  </w:sdt>
  <w:p w14:paraId="09DBFCAA" w14:textId="64967806" w:rsidR="00234227" w:rsidRDefault="0089167F">
    <w:pPr>
      <w:pStyle w:val="Footer"/>
    </w:pPr>
    <w:r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3945A" w14:textId="77777777" w:rsidR="00EC7155" w:rsidRDefault="00EC7155" w:rsidP="00234227">
      <w:r>
        <w:separator/>
      </w:r>
    </w:p>
  </w:footnote>
  <w:footnote w:type="continuationSeparator" w:id="0">
    <w:p w14:paraId="40D50035" w14:textId="77777777" w:rsidR="00EC7155" w:rsidRDefault="00EC7155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1D1F" w14:textId="77777777" w:rsidR="0089167F" w:rsidRPr="0089167F" w:rsidRDefault="0089167F" w:rsidP="0089167F">
    <w:pPr>
      <w:spacing w:after="120"/>
      <w:jc w:val="center"/>
      <w:rPr>
        <w:rFonts w:ascii="Arial" w:eastAsiaTheme="majorEastAsia" w:hAnsi="Arial" w:cs="Arial"/>
        <w:b/>
        <w:spacing w:val="-10"/>
        <w:kern w:val="28"/>
        <w:sz w:val="22"/>
        <w:szCs w:val="22"/>
      </w:rPr>
    </w:pPr>
    <w:r w:rsidRPr="0089167F">
      <w:rPr>
        <w:rFonts w:ascii="Arial" w:eastAsiaTheme="majorEastAsia" w:hAnsi="Arial" w:cs="Arial"/>
        <w:b/>
        <w:spacing w:val="-10"/>
        <w:kern w:val="28"/>
        <w:sz w:val="22"/>
        <w:szCs w:val="22"/>
      </w:rPr>
      <w:t>МИНИСТЕРСТВО НА ТРУДА И СОЦИАЛНАТА ПОЛИТИКА</w:t>
    </w:r>
  </w:p>
  <w:p w14:paraId="763F3894" w14:textId="77777777" w:rsidR="0089167F" w:rsidRPr="0089167F" w:rsidRDefault="0089167F" w:rsidP="0089167F">
    <w:pPr>
      <w:numPr>
        <w:ilvl w:val="1"/>
        <w:numId w:val="0"/>
      </w:numPr>
      <w:spacing w:line="259" w:lineRule="auto"/>
      <w:jc w:val="center"/>
      <w:rPr>
        <w:rFonts w:ascii="Arial" w:eastAsiaTheme="minorEastAsia" w:hAnsi="Arial" w:cs="Arial"/>
        <w:color w:val="5A5A5A" w:themeColor="text1" w:themeTint="A5"/>
        <w:spacing w:val="15"/>
        <w:sz w:val="22"/>
        <w:szCs w:val="22"/>
      </w:rPr>
    </w:pPr>
    <w:r w:rsidRPr="0089167F">
      <w:rPr>
        <w:rFonts w:ascii="Arial" w:eastAsiaTheme="minorEastAsia" w:hAnsi="Arial" w:cs="Arial"/>
        <w:b/>
        <w:color w:val="5A5A5A" w:themeColor="text1" w:themeTint="A5"/>
        <w:spacing w:val="15"/>
        <w:sz w:val="22"/>
        <w:szCs w:val="22"/>
      </w:rPr>
      <w:t>Програма „Развитие на човешките ресурси“</w:t>
    </w:r>
  </w:p>
  <w:p w14:paraId="0668248B" w14:textId="77777777" w:rsidR="00234227" w:rsidRDefault="00234227">
    <w:pPr>
      <w:pStyle w:val="Header"/>
    </w:pPr>
  </w:p>
  <w:p w14:paraId="644E8BA3" w14:textId="77777777" w:rsidR="00234227" w:rsidRDefault="0023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36CD3"/>
    <w:multiLevelType w:val="hybridMultilevel"/>
    <w:tmpl w:val="552877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1D9E602C"/>
    <w:multiLevelType w:val="multilevel"/>
    <w:tmpl w:val="A45603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86C53"/>
    <w:multiLevelType w:val="multilevel"/>
    <w:tmpl w:val="159A3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F50BB0"/>
    <w:multiLevelType w:val="hybridMultilevel"/>
    <w:tmpl w:val="3DCE69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D7695B"/>
    <w:multiLevelType w:val="hybridMultilevel"/>
    <w:tmpl w:val="24D0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469042">
    <w:abstractNumId w:val="1"/>
  </w:num>
  <w:num w:numId="2" w16cid:durableId="1435247745">
    <w:abstractNumId w:val="6"/>
  </w:num>
  <w:num w:numId="3" w16cid:durableId="1800220983">
    <w:abstractNumId w:val="5"/>
  </w:num>
  <w:num w:numId="4" w16cid:durableId="1256981952">
    <w:abstractNumId w:val="4"/>
  </w:num>
  <w:num w:numId="5" w16cid:durableId="1623078141">
    <w:abstractNumId w:val="2"/>
  </w:num>
  <w:num w:numId="6" w16cid:durableId="1597908351">
    <w:abstractNumId w:val="3"/>
  </w:num>
  <w:num w:numId="7" w16cid:durableId="106588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1101D"/>
    <w:rsid w:val="000166F2"/>
    <w:rsid w:val="00031AF8"/>
    <w:rsid w:val="000E3D6A"/>
    <w:rsid w:val="00143134"/>
    <w:rsid w:val="001524F3"/>
    <w:rsid w:val="001B6ED6"/>
    <w:rsid w:val="001E65CE"/>
    <w:rsid w:val="001E7328"/>
    <w:rsid w:val="001F5448"/>
    <w:rsid w:val="00234227"/>
    <w:rsid w:val="002420D0"/>
    <w:rsid w:val="00245B10"/>
    <w:rsid w:val="002468D5"/>
    <w:rsid w:val="002530D3"/>
    <w:rsid w:val="002541A8"/>
    <w:rsid w:val="00284798"/>
    <w:rsid w:val="00296576"/>
    <w:rsid w:val="002B4966"/>
    <w:rsid w:val="00304D12"/>
    <w:rsid w:val="00397F23"/>
    <w:rsid w:val="00420BB2"/>
    <w:rsid w:val="004701E1"/>
    <w:rsid w:val="004F1728"/>
    <w:rsid w:val="005000D4"/>
    <w:rsid w:val="005749F5"/>
    <w:rsid w:val="005C4D20"/>
    <w:rsid w:val="00613BE3"/>
    <w:rsid w:val="00631A44"/>
    <w:rsid w:val="006917D0"/>
    <w:rsid w:val="006B1045"/>
    <w:rsid w:val="006C259F"/>
    <w:rsid w:val="006E3E4F"/>
    <w:rsid w:val="006F1AFC"/>
    <w:rsid w:val="006F4B9F"/>
    <w:rsid w:val="007210AA"/>
    <w:rsid w:val="00721267"/>
    <w:rsid w:val="00746FA7"/>
    <w:rsid w:val="007849E4"/>
    <w:rsid w:val="00806EB7"/>
    <w:rsid w:val="008728D6"/>
    <w:rsid w:val="0089167F"/>
    <w:rsid w:val="008E5E6E"/>
    <w:rsid w:val="00941AE5"/>
    <w:rsid w:val="00976528"/>
    <w:rsid w:val="009869BD"/>
    <w:rsid w:val="009908D2"/>
    <w:rsid w:val="009B08C5"/>
    <w:rsid w:val="009D2F14"/>
    <w:rsid w:val="009E52A9"/>
    <w:rsid w:val="00A12C19"/>
    <w:rsid w:val="00A56B51"/>
    <w:rsid w:val="00A93108"/>
    <w:rsid w:val="00A97FD8"/>
    <w:rsid w:val="00AC4CCB"/>
    <w:rsid w:val="00AC631E"/>
    <w:rsid w:val="00AC7A6A"/>
    <w:rsid w:val="00AE7D71"/>
    <w:rsid w:val="00AF2BE9"/>
    <w:rsid w:val="00AF7012"/>
    <w:rsid w:val="00B025D1"/>
    <w:rsid w:val="00B952B5"/>
    <w:rsid w:val="00BA7730"/>
    <w:rsid w:val="00C00F61"/>
    <w:rsid w:val="00C71872"/>
    <w:rsid w:val="00C8571E"/>
    <w:rsid w:val="00C87444"/>
    <w:rsid w:val="00CC2E80"/>
    <w:rsid w:val="00CC73C4"/>
    <w:rsid w:val="00CD7241"/>
    <w:rsid w:val="00CD7697"/>
    <w:rsid w:val="00CF7F42"/>
    <w:rsid w:val="00D36DDB"/>
    <w:rsid w:val="00D53793"/>
    <w:rsid w:val="00D7021F"/>
    <w:rsid w:val="00D74C34"/>
    <w:rsid w:val="00DB0785"/>
    <w:rsid w:val="00E0012F"/>
    <w:rsid w:val="00E77F1C"/>
    <w:rsid w:val="00E807A0"/>
    <w:rsid w:val="00EB1C55"/>
    <w:rsid w:val="00EC44D0"/>
    <w:rsid w:val="00EC7155"/>
    <w:rsid w:val="00ED4E96"/>
    <w:rsid w:val="00EE1C05"/>
    <w:rsid w:val="00F15E25"/>
    <w:rsid w:val="00F35D21"/>
    <w:rsid w:val="00F609DD"/>
    <w:rsid w:val="00F7230F"/>
    <w:rsid w:val="00FB6032"/>
    <w:rsid w:val="00FC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234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3422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6E3E4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6E3E4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56B51"/>
    <w:pPr>
      <w:ind w:left="720"/>
      <w:contextualSpacing/>
      <w:jc w:val="both"/>
    </w:pPr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746FA7"/>
  </w:style>
  <w:style w:type="character" w:customStyle="1" w:styleId="eop">
    <w:name w:val="eop"/>
    <w:basedOn w:val="DefaultParagraphFont"/>
    <w:rsid w:val="00746FA7"/>
  </w:style>
  <w:style w:type="paragraph" w:customStyle="1" w:styleId="paragraph">
    <w:name w:val="paragraph"/>
    <w:basedOn w:val="Normal"/>
    <w:rsid w:val="00746FA7"/>
    <w:pPr>
      <w:spacing w:before="100" w:beforeAutospacing="1" w:after="100" w:afterAutospacing="1"/>
    </w:pPr>
    <w:rPr>
      <w:rFonts w:ascii="Times New Roman" w:hAnsi="Times New Roman"/>
      <w:szCs w:val="24"/>
      <w:lang w:val="en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2161</Words>
  <Characters>12645</Characters>
  <Application>Microsoft Office Word</Application>
  <DocSecurity>0</DocSecurity>
  <Lines>225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Rada INSCALE</cp:lastModifiedBy>
  <cp:revision>2</cp:revision>
  <cp:lastPrinted>2024-01-26T12:23:00Z</cp:lastPrinted>
  <dcterms:created xsi:type="dcterms:W3CDTF">2025-03-20T15:14:00Z</dcterms:created>
  <dcterms:modified xsi:type="dcterms:W3CDTF">2025-03-20T15:14:00Z</dcterms:modified>
</cp:coreProperties>
</file>